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03A8" w14:textId="677064CD" w:rsidR="004525BF" w:rsidRPr="005D2851" w:rsidRDefault="005D2851" w:rsidP="004525BF">
      <w:pPr>
        <w:spacing w:line="276" w:lineRule="auto"/>
        <w:outlineLvl w:val="0"/>
        <w:rPr>
          <w:rFonts w:ascii="Century Gothic" w:eastAsia="MS PGothic" w:hAnsi="Century Gothic"/>
          <w:bCs/>
          <w:color w:val="000000" w:themeColor="text1"/>
          <w:sz w:val="20"/>
          <w:szCs w:val="20"/>
        </w:rPr>
      </w:pPr>
      <w:r w:rsidRPr="005D2851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70528" behindDoc="0" locked="0" layoutInCell="1" allowOverlap="1" wp14:anchorId="49E66B32" wp14:editId="6F43B30F">
            <wp:simplePos x="0" y="0"/>
            <wp:positionH relativeFrom="column">
              <wp:posOffset>4561768</wp:posOffset>
            </wp:positionH>
            <wp:positionV relativeFrom="paragraph">
              <wp:posOffset>-2540</wp:posOffset>
            </wp:positionV>
            <wp:extent cx="2406650" cy="47879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5BF" w:rsidRPr="005D2851">
        <w:rPr>
          <w:rFonts w:ascii="Century Gothic" w:eastAsia="MS PGothic" w:hAnsi="Century Gothic"/>
          <w:b/>
          <w:color w:val="595959" w:themeColor="text1" w:themeTint="A6"/>
          <w:sz w:val="40"/>
        </w:rPr>
        <w:t>エグゼクティブ</w:t>
      </w:r>
      <w:r w:rsidR="004525BF" w:rsidRPr="005D2851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4525BF" w:rsidRPr="005D2851">
        <w:rPr>
          <w:rFonts w:ascii="Century Gothic" w:eastAsia="MS PGothic" w:hAnsi="Century Gothic"/>
          <w:b/>
          <w:color w:val="595959" w:themeColor="text1" w:themeTint="A6"/>
          <w:sz w:val="40"/>
        </w:rPr>
        <w:t>サマリー</w:t>
      </w:r>
      <w:r w:rsidR="004525BF" w:rsidRPr="005D2851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4525BF" w:rsidRPr="005D2851">
        <w:rPr>
          <w:rFonts w:ascii="Century Gothic" w:eastAsia="MS PGothic" w:hAnsi="Century Gothic"/>
          <w:b/>
          <w:color w:val="595959" w:themeColor="text1" w:themeTint="A6"/>
          <w:sz w:val="40"/>
        </w:rPr>
        <w:t>テンプレート</w:t>
      </w:r>
      <w:r w:rsidR="004525BF" w:rsidRPr="005D2851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br/>
      </w:r>
    </w:p>
    <w:p w14:paraId="3A1CF94E" w14:textId="7919A233" w:rsidR="004525BF" w:rsidRPr="005D2851" w:rsidRDefault="004525BF" w:rsidP="004525BF">
      <w:pPr>
        <w:spacing w:line="480" w:lineRule="auto"/>
        <w:outlineLvl w:val="0"/>
        <w:rPr>
          <w:rFonts w:ascii="Century Gothic" w:eastAsia="MS PGothic" w:hAnsi="Century Gothic"/>
          <w:bCs/>
          <w:color w:val="1F4E79" w:themeColor="accent5" w:themeShade="80"/>
          <w:sz w:val="40"/>
          <w:szCs w:val="40"/>
        </w:rPr>
      </w:pPr>
      <w:r w:rsidRPr="005D2851">
        <w:rPr>
          <w:rFonts w:ascii="Century Gothic" w:eastAsia="MS PGothic" w:hAnsi="Century Gothic"/>
          <w:color w:val="1F4E79" w:themeColor="accent5" w:themeShade="80"/>
          <w:sz w:val="40"/>
        </w:rPr>
        <w:t>エグゼクティブ</w:t>
      </w:r>
      <w:r w:rsidRPr="005D2851">
        <w:rPr>
          <w:rFonts w:ascii="Century Gothic" w:eastAsia="MS PGothic" w:hAnsi="Century Gothic"/>
          <w:color w:val="1F4E79" w:themeColor="accent5" w:themeShade="80"/>
          <w:sz w:val="40"/>
        </w:rPr>
        <w:t xml:space="preserve"> </w:t>
      </w:r>
      <w:r w:rsidRPr="005D2851">
        <w:rPr>
          <w:rFonts w:ascii="Century Gothic" w:eastAsia="MS PGothic" w:hAnsi="Century Gothic"/>
          <w:color w:val="1F4E79" w:themeColor="accent5" w:themeShade="80"/>
          <w:sz w:val="40"/>
        </w:rPr>
        <w:t>サマリー</w:t>
      </w:r>
    </w:p>
    <w:p w14:paraId="049504CC" w14:textId="28A6E14B" w:rsidR="004525BF" w:rsidRPr="005D2851" w:rsidRDefault="004525BF" w:rsidP="004525BF">
      <w:pPr>
        <w:pStyle w:val="CompanyProductProjectTitle"/>
        <w:rPr>
          <w:rFonts w:eastAsia="MS PGothic"/>
        </w:rPr>
      </w:pPr>
      <w:r w:rsidRPr="005D2851">
        <w:rPr>
          <w:rFonts w:eastAsia="MS PGothic"/>
        </w:rPr>
        <w:t>会社名</w:t>
      </w:r>
      <w:r w:rsidRPr="005D2851">
        <w:rPr>
          <w:rFonts w:eastAsia="MS PGothic"/>
        </w:rPr>
        <w:t>/</w:t>
      </w:r>
      <w:r w:rsidRPr="005D2851">
        <w:rPr>
          <w:rFonts w:eastAsia="MS PGothic"/>
        </w:rPr>
        <w:t>製品名</w:t>
      </w:r>
      <w:r w:rsidRPr="005D2851">
        <w:rPr>
          <w:rFonts w:eastAsia="MS PGothic"/>
        </w:rPr>
        <w:t>/</w:t>
      </w:r>
      <w:r w:rsidRPr="005D2851">
        <w:rPr>
          <w:rFonts w:eastAsia="MS PGothic"/>
        </w:rPr>
        <w:t>プロジェクト</w:t>
      </w:r>
      <w:r w:rsidRPr="005D2851">
        <w:rPr>
          <w:rFonts w:eastAsia="MS PGothic"/>
        </w:rPr>
        <w:t xml:space="preserve"> </w:t>
      </w:r>
      <w:r w:rsidRPr="005D2851">
        <w:rPr>
          <w:rFonts w:eastAsia="MS PGothic"/>
        </w:rPr>
        <w:t>タイトル</w:t>
      </w:r>
      <w:r w:rsidRPr="005D2851">
        <w:rPr>
          <w:rFonts w:eastAsia="MS PGothic"/>
        </w:rPr>
        <w:t xml:space="preserve"> </w:t>
      </w:r>
    </w:p>
    <w:p w14:paraId="63E5C951" w14:textId="77777777" w:rsidR="004525BF" w:rsidRPr="005D2851" w:rsidRDefault="004525BF" w:rsidP="004525BF">
      <w:pPr>
        <w:pStyle w:val="SectionHeading"/>
        <w:rPr>
          <w:rFonts w:eastAsia="MS PGothic"/>
        </w:rPr>
      </w:pPr>
      <w:r w:rsidRPr="005D285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E16E3" wp14:editId="6300DF13">
                <wp:simplePos x="0" y="0"/>
                <wp:positionH relativeFrom="column">
                  <wp:posOffset>2073130</wp:posOffset>
                </wp:positionH>
                <wp:positionV relativeFrom="paragraph">
                  <wp:posOffset>295275</wp:posOffset>
                </wp:positionV>
                <wp:extent cx="4846320" cy="274320"/>
                <wp:effectExtent l="0" t="0" r="5080" b="5080"/>
                <wp:wrapNone/>
                <wp:docPr id="956577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44463" w14:textId="77777777" w:rsidR="004525BF" w:rsidRPr="005D2851" w:rsidRDefault="004525BF" w:rsidP="004525BF">
                            <w:pPr>
                              <w:jc w:val="right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85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会社、製品、プロジェクトが対処する問題や課題を明確に述べます。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16E3" id="Rectangle 1" o:spid="_x0000_s1026" style="position:absolute;margin-left:163.25pt;margin-top:23.25pt;width:38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OUqgIAAN8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2BB44463" w14:textId="77777777" w:rsidR="004525BF" w:rsidRPr="005D2851" w:rsidRDefault="004525BF" w:rsidP="004525BF">
                      <w:pPr>
                        <w:jc w:val="right"/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D285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会社、製品、プロジェクトが対処する問題や課題を明確に述べます。</w:t>
                      </w:r>
                    </w:p>
                  </w:txbxContent>
                </v:textbox>
              </v:rect>
            </w:pict>
          </mc:Fallback>
        </mc:AlternateContent>
      </w:r>
      <w:r w:rsidRPr="005D2851">
        <w:rPr>
          <w:rFonts w:eastAsia="MS PGothic"/>
        </w:rPr>
        <w:t>問題提示</w:t>
      </w:r>
    </w:p>
    <w:p w14:paraId="01692602" w14:textId="77777777" w:rsidR="004525BF" w:rsidRPr="005D2851" w:rsidRDefault="004525BF" w:rsidP="004525BF">
      <w:pPr>
        <w:pStyle w:val="BodyText"/>
        <w:rPr>
          <w:rFonts w:eastAsia="MS PGothic"/>
        </w:rPr>
      </w:pPr>
      <w:r w:rsidRPr="005D2851">
        <w:rPr>
          <w:rFonts w:eastAsia="MS PGothic"/>
        </w:rPr>
        <w:t>テキスト</w:t>
      </w:r>
    </w:p>
    <w:p w14:paraId="39E3DEB0" w14:textId="77777777" w:rsidR="004525BF" w:rsidRPr="005D2851" w:rsidRDefault="004525BF" w:rsidP="004525BF">
      <w:pPr>
        <w:pStyle w:val="SectionHeading"/>
        <w:rPr>
          <w:rFonts w:eastAsia="MS PGothic"/>
        </w:rPr>
      </w:pPr>
      <w:r w:rsidRPr="005D285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AC939" wp14:editId="08866A13">
                <wp:simplePos x="0" y="0"/>
                <wp:positionH relativeFrom="column">
                  <wp:posOffset>2071860</wp:posOffset>
                </wp:positionH>
                <wp:positionV relativeFrom="paragraph">
                  <wp:posOffset>209550</wp:posOffset>
                </wp:positionV>
                <wp:extent cx="4846320" cy="274320"/>
                <wp:effectExtent l="0" t="0" r="5080" b="5080"/>
                <wp:wrapNone/>
                <wp:docPr id="1376024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04D8D" w14:textId="77777777" w:rsidR="004525BF" w:rsidRPr="005D2851" w:rsidRDefault="004525BF" w:rsidP="004525BF">
                            <w:pPr>
                              <w:jc w:val="right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85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提案するソリューションまたは主要な価値提案の概要を説明します。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AC939" id="_x0000_s1027" style="position:absolute;margin-left:163.15pt;margin-top:16.5pt;width:38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xA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3DB04D8D" w14:textId="77777777" w:rsidR="004525BF" w:rsidRPr="005D2851" w:rsidRDefault="004525BF" w:rsidP="004525BF">
                      <w:pPr>
                        <w:jc w:val="right"/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D285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提案するソリューションまたは主要な価値提案の概要を説明します。</w:t>
                      </w:r>
                    </w:p>
                  </w:txbxContent>
                </v:textbox>
              </v:rect>
            </w:pict>
          </mc:Fallback>
        </mc:AlternateContent>
      </w:r>
      <w:r w:rsidRPr="005D2851">
        <w:rPr>
          <w:rFonts w:eastAsia="MS PGothic"/>
        </w:rPr>
        <w:t>主たる提案</w:t>
      </w:r>
    </w:p>
    <w:p w14:paraId="75E2D61C" w14:textId="77777777" w:rsidR="004525BF" w:rsidRPr="005D2851" w:rsidRDefault="004525BF" w:rsidP="004525BF">
      <w:pPr>
        <w:pStyle w:val="BodyText"/>
        <w:rPr>
          <w:rFonts w:eastAsia="MS PGothic"/>
        </w:rPr>
      </w:pPr>
      <w:r w:rsidRPr="005D2851">
        <w:rPr>
          <w:rFonts w:eastAsia="MS PGothic"/>
        </w:rPr>
        <w:t>テキスト</w:t>
      </w:r>
    </w:p>
    <w:p w14:paraId="1A3CE31D" w14:textId="77777777" w:rsidR="004525BF" w:rsidRPr="005D2851" w:rsidRDefault="004525BF" w:rsidP="004525BF">
      <w:pPr>
        <w:pStyle w:val="SectionHeading"/>
        <w:rPr>
          <w:rFonts w:eastAsia="MS PGothic"/>
        </w:rPr>
      </w:pPr>
      <w:r w:rsidRPr="005D285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010A1" wp14:editId="42AAAD08">
                <wp:simplePos x="0" y="0"/>
                <wp:positionH relativeFrom="column">
                  <wp:posOffset>2071860</wp:posOffset>
                </wp:positionH>
                <wp:positionV relativeFrom="paragraph">
                  <wp:posOffset>208915</wp:posOffset>
                </wp:positionV>
                <wp:extent cx="4846320" cy="274320"/>
                <wp:effectExtent l="0" t="0" r="5080" b="5080"/>
                <wp:wrapNone/>
                <wp:docPr id="1307096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BEDEB" w14:textId="77777777" w:rsidR="004525BF" w:rsidRPr="005D2851" w:rsidRDefault="004525BF" w:rsidP="004525BF">
                            <w:pPr>
                              <w:jc w:val="right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85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市場、顧客のニーズ、競争に関する所見を要約します。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010A1" id="_x0000_s1028" style="position:absolute;margin-left:163.15pt;margin-top:16.45pt;width:38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tK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2F9BEDEB" w14:textId="77777777" w:rsidR="004525BF" w:rsidRPr="005D2851" w:rsidRDefault="004525BF" w:rsidP="004525BF">
                      <w:pPr>
                        <w:jc w:val="right"/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D285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市場、顧客のニーズ、競争に関する所見を要約します。</w:t>
                      </w:r>
                    </w:p>
                  </w:txbxContent>
                </v:textbox>
              </v:rect>
            </w:pict>
          </mc:Fallback>
        </mc:AlternateContent>
      </w:r>
      <w:r w:rsidRPr="005D2851">
        <w:rPr>
          <w:rFonts w:eastAsia="MS PGothic"/>
        </w:rPr>
        <w:t>市場分析</w:t>
      </w:r>
    </w:p>
    <w:p w14:paraId="2CE19B97" w14:textId="77777777" w:rsidR="004525BF" w:rsidRPr="005D2851" w:rsidRDefault="004525BF" w:rsidP="004525BF">
      <w:pPr>
        <w:pStyle w:val="BodyText"/>
        <w:rPr>
          <w:rFonts w:eastAsia="MS PGothic"/>
        </w:rPr>
      </w:pPr>
      <w:r w:rsidRPr="005D2851">
        <w:rPr>
          <w:rFonts w:eastAsia="MS PGothic"/>
        </w:rPr>
        <w:t>テキスト</w:t>
      </w:r>
    </w:p>
    <w:p w14:paraId="661AB157" w14:textId="77777777" w:rsidR="004525BF" w:rsidRPr="005D2851" w:rsidRDefault="004525BF" w:rsidP="004525BF">
      <w:pPr>
        <w:pStyle w:val="SectionHeading"/>
        <w:rPr>
          <w:rFonts w:eastAsia="MS PGothic"/>
        </w:rPr>
      </w:pPr>
      <w:r w:rsidRPr="005D285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BCDCC1" wp14:editId="706DB193">
                <wp:simplePos x="0" y="0"/>
                <wp:positionH relativeFrom="column">
                  <wp:posOffset>2069955</wp:posOffset>
                </wp:positionH>
                <wp:positionV relativeFrom="paragraph">
                  <wp:posOffset>229235</wp:posOffset>
                </wp:positionV>
                <wp:extent cx="4846320" cy="274320"/>
                <wp:effectExtent l="0" t="0" r="5080" b="5080"/>
                <wp:wrapNone/>
                <wp:docPr id="83297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32618" w14:textId="77777777" w:rsidR="004525BF" w:rsidRPr="005D2851" w:rsidRDefault="004525BF" w:rsidP="004525BF">
                            <w:pPr>
                              <w:jc w:val="right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85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提案するソリューションや戦略の主な特徴やメリットを強調します。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DCC1" id="_x0000_s1029" style="position:absolute;margin-left:163pt;margin-top:18.05pt;width:381.6pt;height:2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0C032618" w14:textId="77777777" w:rsidR="004525BF" w:rsidRPr="005D2851" w:rsidRDefault="004525BF" w:rsidP="004525BF">
                      <w:pPr>
                        <w:jc w:val="right"/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D285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提案するソリューションや戦略の主な特徴やメリットを強調します。</w:t>
                      </w:r>
                    </w:p>
                  </w:txbxContent>
                </v:textbox>
              </v:rect>
            </w:pict>
          </mc:Fallback>
        </mc:AlternateContent>
      </w:r>
      <w:r w:rsidRPr="005D2851">
        <w:rPr>
          <w:rFonts w:eastAsia="MS PGothic"/>
        </w:rPr>
        <w:t>主な特徴とメリット</w:t>
      </w:r>
      <w:r w:rsidRPr="005D2851">
        <w:rPr>
          <w:rFonts w:eastAsia="MS PGothic"/>
        </w:rPr>
        <w:t xml:space="preserve"> </w:t>
      </w:r>
    </w:p>
    <w:p w14:paraId="29124D5E" w14:textId="77777777" w:rsidR="004525BF" w:rsidRPr="005D2851" w:rsidRDefault="004525BF" w:rsidP="004525BF">
      <w:pPr>
        <w:pStyle w:val="BodyText"/>
        <w:rPr>
          <w:rFonts w:eastAsia="MS PGothic"/>
        </w:rPr>
      </w:pPr>
      <w:r w:rsidRPr="005D2851">
        <w:rPr>
          <w:rFonts w:eastAsia="MS PGothic"/>
        </w:rPr>
        <w:t>テキスト</w:t>
      </w:r>
    </w:p>
    <w:p w14:paraId="3E2EE52B" w14:textId="77777777" w:rsidR="004525BF" w:rsidRPr="005D2851" w:rsidRDefault="004525BF" w:rsidP="004525BF">
      <w:pPr>
        <w:pStyle w:val="SectionHeading"/>
        <w:rPr>
          <w:rFonts w:eastAsia="MS PGothic"/>
        </w:rPr>
      </w:pPr>
      <w:r w:rsidRPr="005D285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424FF6" wp14:editId="7A025812">
                <wp:simplePos x="0" y="0"/>
                <wp:positionH relativeFrom="column">
                  <wp:posOffset>2071860</wp:posOffset>
                </wp:positionH>
                <wp:positionV relativeFrom="paragraph">
                  <wp:posOffset>241935</wp:posOffset>
                </wp:positionV>
                <wp:extent cx="4846320" cy="274320"/>
                <wp:effectExtent l="0" t="0" r="5080" b="5080"/>
                <wp:wrapNone/>
                <wp:docPr id="2101960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91266" w14:textId="77777777" w:rsidR="004525BF" w:rsidRPr="005D2851" w:rsidRDefault="004525BF" w:rsidP="004525BF">
                            <w:pPr>
                              <w:jc w:val="right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85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コスト、収益予測、</w:t>
                            </w:r>
                            <w:r w:rsidRPr="005D285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 xml:space="preserve">ROI </w:t>
                            </w:r>
                            <w:r w:rsidRPr="005D285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など、財務的要素の一部を提供します。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24FF6" id="_x0000_s1030" style="position:absolute;margin-left:163.15pt;margin-top:19.05pt;width:381.6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Ve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6FD91266" w14:textId="77777777" w:rsidR="004525BF" w:rsidRPr="005D2851" w:rsidRDefault="004525BF" w:rsidP="004525BF">
                      <w:pPr>
                        <w:jc w:val="right"/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D285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コスト、収益予測、</w:t>
                      </w:r>
                      <w:r w:rsidRPr="005D285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 xml:space="preserve">ROI </w:t>
                      </w:r>
                      <w:r w:rsidRPr="005D285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など、財務的要素の一部を提供します。</w:t>
                      </w:r>
                    </w:p>
                  </w:txbxContent>
                </v:textbox>
              </v:rect>
            </w:pict>
          </mc:Fallback>
        </mc:AlternateContent>
      </w:r>
      <w:r w:rsidRPr="005D2851">
        <w:rPr>
          <w:rFonts w:eastAsia="MS PGothic"/>
        </w:rPr>
        <w:t>財務サマリー</w:t>
      </w:r>
    </w:p>
    <w:p w14:paraId="281A6A2E" w14:textId="77777777" w:rsidR="004525BF" w:rsidRPr="005D2851" w:rsidRDefault="004525BF" w:rsidP="004525BF">
      <w:pPr>
        <w:pStyle w:val="BodyText"/>
        <w:rPr>
          <w:rFonts w:eastAsia="MS PGothic"/>
        </w:rPr>
      </w:pPr>
      <w:r w:rsidRPr="005D2851">
        <w:rPr>
          <w:rFonts w:eastAsia="MS PGothic"/>
        </w:rPr>
        <w:t>テキスト</w:t>
      </w:r>
    </w:p>
    <w:p w14:paraId="18682C19" w14:textId="77777777" w:rsidR="004525BF" w:rsidRPr="005D2851" w:rsidRDefault="004525BF" w:rsidP="004525BF">
      <w:pPr>
        <w:pStyle w:val="SectionHeading"/>
        <w:tabs>
          <w:tab w:val="left" w:pos="7091"/>
        </w:tabs>
        <w:rPr>
          <w:rFonts w:eastAsia="MS PGothic"/>
        </w:rPr>
      </w:pPr>
      <w:r w:rsidRPr="005D285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F9A439" wp14:editId="721DF7F2">
                <wp:simplePos x="0" y="0"/>
                <wp:positionH relativeFrom="column">
                  <wp:posOffset>2125345</wp:posOffset>
                </wp:positionH>
                <wp:positionV relativeFrom="paragraph">
                  <wp:posOffset>226060</wp:posOffset>
                </wp:positionV>
                <wp:extent cx="4846320" cy="274320"/>
                <wp:effectExtent l="0" t="0" r="5080" b="5080"/>
                <wp:wrapNone/>
                <wp:docPr id="427972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3CF48" w14:textId="77777777" w:rsidR="004525BF" w:rsidRPr="005D2851" w:rsidRDefault="004525BF" w:rsidP="004525BF">
                            <w:pPr>
                              <w:jc w:val="right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85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実装のためのステップや戦略を簡単に説明します。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A439" id="_x0000_s1031" style="position:absolute;margin-left:167.35pt;margin-top:17.8pt;width:381.6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hY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75A3CF48" w14:textId="77777777" w:rsidR="004525BF" w:rsidRPr="005D2851" w:rsidRDefault="004525BF" w:rsidP="004525BF">
                      <w:pPr>
                        <w:jc w:val="right"/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D285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実装のためのステップや戦略を簡単に説明します。</w:t>
                      </w:r>
                    </w:p>
                  </w:txbxContent>
                </v:textbox>
              </v:rect>
            </w:pict>
          </mc:Fallback>
        </mc:AlternateContent>
      </w:r>
      <w:r w:rsidRPr="005D2851">
        <w:rPr>
          <w:rFonts w:eastAsia="MS PGothic"/>
        </w:rPr>
        <w:t>次のステップ</w:t>
      </w:r>
      <w:r w:rsidRPr="005D2851">
        <w:rPr>
          <w:rFonts w:eastAsia="MS PGothic"/>
        </w:rPr>
        <w:tab/>
      </w:r>
    </w:p>
    <w:p w14:paraId="6F707633" w14:textId="77777777" w:rsidR="004525BF" w:rsidRPr="005D2851" w:rsidRDefault="004525BF" w:rsidP="004525BF">
      <w:pPr>
        <w:pStyle w:val="BodyText"/>
        <w:rPr>
          <w:rFonts w:eastAsia="MS PGothic"/>
        </w:rPr>
      </w:pPr>
      <w:r w:rsidRPr="005D2851">
        <w:rPr>
          <w:rFonts w:eastAsia="MS PGothic"/>
        </w:rPr>
        <w:t>テキスト</w:t>
      </w:r>
    </w:p>
    <w:p w14:paraId="4873686E" w14:textId="77777777" w:rsidR="004525BF" w:rsidRPr="005D2851" w:rsidRDefault="004525BF" w:rsidP="004525BF">
      <w:pPr>
        <w:pStyle w:val="BodyText"/>
        <w:rPr>
          <w:rFonts w:eastAsia="MS PGothic"/>
        </w:rPr>
      </w:pPr>
    </w:p>
    <w:p w14:paraId="0E7A1F01" w14:textId="77777777" w:rsidR="004525BF" w:rsidRPr="005D2851" w:rsidRDefault="004525BF" w:rsidP="004525B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4525BF" w:rsidRPr="005D2851" w:rsidSect="004525BF">
          <w:pgSz w:w="12240" w:h="15840"/>
          <w:pgMar w:top="792" w:right="720" w:bottom="576" w:left="720" w:header="0" w:footer="0" w:gutter="0"/>
          <w:cols w:space="720"/>
          <w:docGrid w:linePitch="360"/>
        </w:sectPr>
      </w:pPr>
    </w:p>
    <w:p w14:paraId="7E041112" w14:textId="77777777" w:rsidR="004525BF" w:rsidRPr="005D2851" w:rsidRDefault="004525BF" w:rsidP="004525B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5D2851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DE592" wp14:editId="4A1CBFD2">
                <wp:simplePos x="0" y="0"/>
                <wp:positionH relativeFrom="column">
                  <wp:posOffset>1557986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3907554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770CF9" id="Triangle 1050" o:spid="_x0000_s1026" style="position:absolute;margin-left:122.7pt;margin-top:38.15pt;width:13.4pt;height:1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CvwfMF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D2851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7B475" wp14:editId="78D2BCD3">
                <wp:simplePos x="0" y="0"/>
                <wp:positionH relativeFrom="column">
                  <wp:posOffset>3456165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810650598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D326552" id="Triangle 1050" o:spid="_x0000_s1026" style="position:absolute;margin-left:272.15pt;margin-top:38.15pt;width:13.4pt;height:12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D2851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2E011" wp14:editId="4E7AB7ED">
                <wp:simplePos x="0" y="0"/>
                <wp:positionH relativeFrom="column">
                  <wp:posOffset>5354343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1843547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108924" id="Triangle 1050" o:spid="_x0000_s1026" style="position:absolute;margin-left:421.6pt;margin-top:38.15pt;width:13.4pt;height:1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AFmUS9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D2851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EF170" wp14:editId="6DB13691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53B29F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4525BF" w:rsidRPr="005D2851" w14:paraId="1616F165" w14:textId="77777777" w:rsidTr="00D31DF1">
        <w:trPr>
          <w:trHeight w:val="2530"/>
        </w:trPr>
        <w:tc>
          <w:tcPr>
            <w:tcW w:w="9810" w:type="dxa"/>
          </w:tcPr>
          <w:p w14:paraId="7D0FEA14" w14:textId="77777777" w:rsidR="004525BF" w:rsidRPr="005D2851" w:rsidRDefault="004525BF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6693FBEC" w14:textId="77777777" w:rsidR="004525BF" w:rsidRPr="005D2851" w:rsidRDefault="004525BF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D2851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563473E9" w14:textId="77777777" w:rsidR="004525BF" w:rsidRPr="005D2851" w:rsidRDefault="004525BF" w:rsidP="00D31DF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54F900E" w14:textId="77777777" w:rsidR="004525BF" w:rsidRPr="005D2851" w:rsidRDefault="004525BF" w:rsidP="00D31DF1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5D2851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D2851">
              <w:rPr>
                <w:rFonts w:ascii="Century Gothic" w:eastAsia="MS PGothic" w:hAnsi="Century Gothic"/>
                <w:sz w:val="22"/>
              </w:rPr>
              <w:t>がこの</w:t>
            </w:r>
            <w:r w:rsidRPr="005D285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D2851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5D2851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D2851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5D285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D2851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5D285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D2851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D2851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5D2851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  <w:p w14:paraId="48563DD4" w14:textId="77777777" w:rsidR="004525BF" w:rsidRPr="005D2851" w:rsidRDefault="004525BF" w:rsidP="00D31DF1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</w:p>
          <w:p w14:paraId="2F8ED891" w14:textId="77777777" w:rsidR="004525BF" w:rsidRPr="005D2851" w:rsidRDefault="004525BF" w:rsidP="00D31DF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09376472" w14:textId="77777777" w:rsidR="004525BF" w:rsidRPr="005D2851" w:rsidRDefault="004525BF" w:rsidP="004525B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4525BF" w:rsidRPr="005D2851" w:rsidSect="00BC086D">
      <w:pgSz w:w="12240" w:h="15840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DC7F" w14:textId="77777777" w:rsidR="007C5D93" w:rsidRPr="004525BF" w:rsidRDefault="007C5D93" w:rsidP="006F67AE">
      <w:r w:rsidRPr="004525BF">
        <w:separator/>
      </w:r>
    </w:p>
  </w:endnote>
  <w:endnote w:type="continuationSeparator" w:id="0">
    <w:p w14:paraId="38155BD2" w14:textId="77777777" w:rsidR="007C5D93" w:rsidRPr="004525BF" w:rsidRDefault="007C5D93" w:rsidP="006F67AE">
      <w:r w:rsidRPr="004525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F6DE" w14:textId="77777777" w:rsidR="007C5D93" w:rsidRPr="004525BF" w:rsidRDefault="007C5D93" w:rsidP="006F67AE">
      <w:r w:rsidRPr="004525BF">
        <w:separator/>
      </w:r>
    </w:p>
  </w:footnote>
  <w:footnote w:type="continuationSeparator" w:id="0">
    <w:p w14:paraId="5342A571" w14:textId="77777777" w:rsidR="007C5D93" w:rsidRPr="004525BF" w:rsidRDefault="007C5D93" w:rsidP="006F67AE">
      <w:r w:rsidRPr="004525B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8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9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0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1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2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6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7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8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9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1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2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4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5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6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7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8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9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0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2"/>
  </w:num>
  <w:num w:numId="12" w16cid:durableId="603146199">
    <w:abstractNumId w:val="36"/>
  </w:num>
  <w:num w:numId="13" w16cid:durableId="1024402353">
    <w:abstractNumId w:val="12"/>
  </w:num>
  <w:num w:numId="14" w16cid:durableId="20520560">
    <w:abstractNumId w:val="26"/>
  </w:num>
  <w:num w:numId="15" w16cid:durableId="1416322016">
    <w:abstractNumId w:val="34"/>
  </w:num>
  <w:num w:numId="16" w16cid:durableId="875117323">
    <w:abstractNumId w:val="18"/>
  </w:num>
  <w:num w:numId="17" w16cid:durableId="592127415">
    <w:abstractNumId w:val="37"/>
  </w:num>
  <w:num w:numId="18" w16cid:durableId="1225750585">
    <w:abstractNumId w:val="30"/>
  </w:num>
  <w:num w:numId="19" w16cid:durableId="2139106032">
    <w:abstractNumId w:val="35"/>
  </w:num>
  <w:num w:numId="20" w16cid:durableId="1950549219">
    <w:abstractNumId w:val="25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2"/>
  </w:num>
  <w:num w:numId="24" w16cid:durableId="45178460">
    <w:abstractNumId w:val="16"/>
  </w:num>
  <w:num w:numId="25" w16cid:durableId="1230115532">
    <w:abstractNumId w:val="29"/>
  </w:num>
  <w:num w:numId="26" w16cid:durableId="1659920493">
    <w:abstractNumId w:val="11"/>
  </w:num>
  <w:num w:numId="27" w16cid:durableId="1734354894">
    <w:abstractNumId w:val="24"/>
  </w:num>
  <w:num w:numId="28" w16cid:durableId="849488966">
    <w:abstractNumId w:val="21"/>
  </w:num>
  <w:num w:numId="29" w16cid:durableId="1100761350">
    <w:abstractNumId w:val="15"/>
  </w:num>
  <w:num w:numId="30" w16cid:durableId="516962578">
    <w:abstractNumId w:val="20"/>
  </w:num>
  <w:num w:numId="31" w16cid:durableId="518931459">
    <w:abstractNumId w:val="13"/>
  </w:num>
  <w:num w:numId="32" w16cid:durableId="1432778695">
    <w:abstractNumId w:val="31"/>
  </w:num>
  <w:num w:numId="33" w16cid:durableId="1633822270">
    <w:abstractNumId w:val="27"/>
  </w:num>
  <w:num w:numId="34" w16cid:durableId="1596135236">
    <w:abstractNumId w:val="28"/>
  </w:num>
  <w:num w:numId="35" w16cid:durableId="1355224670">
    <w:abstractNumId w:val="38"/>
  </w:num>
  <w:num w:numId="36" w16cid:durableId="2091077641">
    <w:abstractNumId w:val="23"/>
  </w:num>
  <w:num w:numId="37" w16cid:durableId="347412143">
    <w:abstractNumId w:val="39"/>
  </w:num>
  <w:num w:numId="38" w16cid:durableId="1718040518">
    <w:abstractNumId w:val="19"/>
  </w:num>
  <w:num w:numId="39" w16cid:durableId="414087348">
    <w:abstractNumId w:val="33"/>
  </w:num>
  <w:num w:numId="40" w16cid:durableId="2086149934">
    <w:abstractNumId w:val="40"/>
  </w:num>
  <w:num w:numId="41" w16cid:durableId="591621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hideSpellingErrors/>
  <w:hideGrammaticalErrors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906FA"/>
    <w:rsid w:val="00097D2E"/>
    <w:rsid w:val="000A305A"/>
    <w:rsid w:val="000A5628"/>
    <w:rsid w:val="000B3AA5"/>
    <w:rsid w:val="000D5F7F"/>
    <w:rsid w:val="000E7AF5"/>
    <w:rsid w:val="00121EBA"/>
    <w:rsid w:val="00131A2F"/>
    <w:rsid w:val="001331F6"/>
    <w:rsid w:val="0014166F"/>
    <w:rsid w:val="001A6530"/>
    <w:rsid w:val="001B3F80"/>
    <w:rsid w:val="001D4F4F"/>
    <w:rsid w:val="001D6A5F"/>
    <w:rsid w:val="00215D2E"/>
    <w:rsid w:val="00224734"/>
    <w:rsid w:val="00231759"/>
    <w:rsid w:val="0024438E"/>
    <w:rsid w:val="0024733A"/>
    <w:rsid w:val="00252DC3"/>
    <w:rsid w:val="002753C8"/>
    <w:rsid w:val="00296C13"/>
    <w:rsid w:val="002A45FC"/>
    <w:rsid w:val="002C17DA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D28EE"/>
    <w:rsid w:val="003E4F49"/>
    <w:rsid w:val="003F787D"/>
    <w:rsid w:val="00407539"/>
    <w:rsid w:val="004106D0"/>
    <w:rsid w:val="00422668"/>
    <w:rsid w:val="004262C4"/>
    <w:rsid w:val="004340AC"/>
    <w:rsid w:val="004525BF"/>
    <w:rsid w:val="0045628D"/>
    <w:rsid w:val="00460C54"/>
    <w:rsid w:val="00492BF1"/>
    <w:rsid w:val="004B4C32"/>
    <w:rsid w:val="004C6190"/>
    <w:rsid w:val="004D2F48"/>
    <w:rsid w:val="004D59AF"/>
    <w:rsid w:val="004D7DBC"/>
    <w:rsid w:val="004E11BD"/>
    <w:rsid w:val="004E7C78"/>
    <w:rsid w:val="0051641B"/>
    <w:rsid w:val="005236E0"/>
    <w:rsid w:val="005267E8"/>
    <w:rsid w:val="00547183"/>
    <w:rsid w:val="00556089"/>
    <w:rsid w:val="00557C38"/>
    <w:rsid w:val="00591B9E"/>
    <w:rsid w:val="005A2BD6"/>
    <w:rsid w:val="005B7C30"/>
    <w:rsid w:val="005D2041"/>
    <w:rsid w:val="005D2851"/>
    <w:rsid w:val="005D39C7"/>
    <w:rsid w:val="005F5ABE"/>
    <w:rsid w:val="00613994"/>
    <w:rsid w:val="00622FB3"/>
    <w:rsid w:val="00632718"/>
    <w:rsid w:val="006472DC"/>
    <w:rsid w:val="00661841"/>
    <w:rsid w:val="00677F37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D7B08"/>
    <w:rsid w:val="006F67AE"/>
    <w:rsid w:val="00714325"/>
    <w:rsid w:val="00721209"/>
    <w:rsid w:val="0072232D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0B9E"/>
    <w:rsid w:val="0079534E"/>
    <w:rsid w:val="007A2930"/>
    <w:rsid w:val="007A7DA3"/>
    <w:rsid w:val="007C18A4"/>
    <w:rsid w:val="007C21D9"/>
    <w:rsid w:val="007C5D93"/>
    <w:rsid w:val="007C6CFD"/>
    <w:rsid w:val="007C78E5"/>
    <w:rsid w:val="007D114C"/>
    <w:rsid w:val="007F08AA"/>
    <w:rsid w:val="00801806"/>
    <w:rsid w:val="008041E3"/>
    <w:rsid w:val="00820F3D"/>
    <w:rsid w:val="008259FB"/>
    <w:rsid w:val="00826EC1"/>
    <w:rsid w:val="008339EA"/>
    <w:rsid w:val="008350B3"/>
    <w:rsid w:val="00835AFC"/>
    <w:rsid w:val="0084470C"/>
    <w:rsid w:val="00844983"/>
    <w:rsid w:val="00872457"/>
    <w:rsid w:val="008769CF"/>
    <w:rsid w:val="00892111"/>
    <w:rsid w:val="008B382B"/>
    <w:rsid w:val="008F0F82"/>
    <w:rsid w:val="009152A8"/>
    <w:rsid w:val="0092247F"/>
    <w:rsid w:val="00925AA5"/>
    <w:rsid w:val="009328A4"/>
    <w:rsid w:val="00942BD8"/>
    <w:rsid w:val="009515B9"/>
    <w:rsid w:val="00970ACE"/>
    <w:rsid w:val="009A7597"/>
    <w:rsid w:val="009C2E35"/>
    <w:rsid w:val="009C4A98"/>
    <w:rsid w:val="009E71D3"/>
    <w:rsid w:val="009F0F9F"/>
    <w:rsid w:val="009F7856"/>
    <w:rsid w:val="00A06691"/>
    <w:rsid w:val="00A12C16"/>
    <w:rsid w:val="00A13C75"/>
    <w:rsid w:val="00A2037C"/>
    <w:rsid w:val="00A20C6A"/>
    <w:rsid w:val="00A440CA"/>
    <w:rsid w:val="00A733BC"/>
    <w:rsid w:val="00A83200"/>
    <w:rsid w:val="00A95536"/>
    <w:rsid w:val="00AA026F"/>
    <w:rsid w:val="00AC5FB0"/>
    <w:rsid w:val="00AE1A89"/>
    <w:rsid w:val="00AE7F9C"/>
    <w:rsid w:val="00AF40E2"/>
    <w:rsid w:val="00B5346C"/>
    <w:rsid w:val="00B63774"/>
    <w:rsid w:val="00B65027"/>
    <w:rsid w:val="00B8212D"/>
    <w:rsid w:val="00B8500C"/>
    <w:rsid w:val="00BC086D"/>
    <w:rsid w:val="00BC38F6"/>
    <w:rsid w:val="00BC60EC"/>
    <w:rsid w:val="00BC7F9D"/>
    <w:rsid w:val="00BE3A93"/>
    <w:rsid w:val="00BF6578"/>
    <w:rsid w:val="00C03834"/>
    <w:rsid w:val="00C05950"/>
    <w:rsid w:val="00C12C0B"/>
    <w:rsid w:val="00C139A8"/>
    <w:rsid w:val="00C45576"/>
    <w:rsid w:val="00C5191C"/>
    <w:rsid w:val="00C83EFC"/>
    <w:rsid w:val="00CA2CD6"/>
    <w:rsid w:val="00CB4DF0"/>
    <w:rsid w:val="00CB7FA5"/>
    <w:rsid w:val="00CD1CD9"/>
    <w:rsid w:val="00D022DF"/>
    <w:rsid w:val="00D141CC"/>
    <w:rsid w:val="00D25195"/>
    <w:rsid w:val="00D27BB4"/>
    <w:rsid w:val="00D301FA"/>
    <w:rsid w:val="00D43829"/>
    <w:rsid w:val="00D60EC5"/>
    <w:rsid w:val="00D660EC"/>
    <w:rsid w:val="00D82ADF"/>
    <w:rsid w:val="00DA39BD"/>
    <w:rsid w:val="00DB1AE1"/>
    <w:rsid w:val="00E05F15"/>
    <w:rsid w:val="00E1731B"/>
    <w:rsid w:val="00E2295F"/>
    <w:rsid w:val="00E24989"/>
    <w:rsid w:val="00E336BA"/>
    <w:rsid w:val="00E42530"/>
    <w:rsid w:val="00E46E2D"/>
    <w:rsid w:val="00E62BF6"/>
    <w:rsid w:val="00E63F9A"/>
    <w:rsid w:val="00E93675"/>
    <w:rsid w:val="00E95CF1"/>
    <w:rsid w:val="00E964CD"/>
    <w:rsid w:val="00E97308"/>
    <w:rsid w:val="00E97EF4"/>
    <w:rsid w:val="00EB23F8"/>
    <w:rsid w:val="00EC50D2"/>
    <w:rsid w:val="00EE3ACD"/>
    <w:rsid w:val="00EE671E"/>
    <w:rsid w:val="00EF0917"/>
    <w:rsid w:val="00EF6E6C"/>
    <w:rsid w:val="00F26FED"/>
    <w:rsid w:val="00F75243"/>
    <w:rsid w:val="00F85E87"/>
    <w:rsid w:val="00FB4C7E"/>
    <w:rsid w:val="00FB576E"/>
    <w:rsid w:val="00FC3A18"/>
    <w:rsid w:val="00FD3451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eastAsia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eastAsia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eastAsia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eastAsia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eastAsia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eastAsia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eastAsia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eastAsia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eastAsia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eastAsia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eastAsia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eastAsia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eastAsia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eastAsia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eastAsia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eastAsia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eastAsia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eastAsia="Century Gothic" w:hAnsi="Century Gothic"/>
      <w:bCs/>
      <w:color w:val="178079"/>
      <w:sz w:val="32"/>
      <w:szCs w:val="32"/>
    </w:rPr>
  </w:style>
  <w:style w:type="paragraph" w:customStyle="1" w:styleId="CompanyProductProjectTitle">
    <w:name w:val="Company / Product / Project Title"/>
    <w:basedOn w:val="Normal"/>
    <w:qFormat/>
    <w:rsid w:val="00613994"/>
    <w:pPr>
      <w:outlineLvl w:val="0"/>
    </w:pPr>
    <w:rPr>
      <w:rFonts w:ascii="Century Gothic" w:eastAsia="Century Gothic" w:hAnsi="Century Gothic"/>
      <w:bCs/>
      <w:color w:val="000000" w:themeColor="text1"/>
      <w:sz w:val="44"/>
      <w:szCs w:val="40"/>
    </w:rPr>
  </w:style>
  <w:style w:type="paragraph" w:styleId="BodyText">
    <w:name w:val="Body Text"/>
    <w:basedOn w:val="Normal"/>
    <w:link w:val="BodyTextChar"/>
    <w:unhideWhenUsed/>
    <w:rsid w:val="00DA39BD"/>
    <w:pPr>
      <w:spacing w:after="120" w:line="276" w:lineRule="auto"/>
    </w:pPr>
    <w:rPr>
      <w:rFonts w:ascii="Century Gothic" w:eastAsia="Century Gothic" w:hAnsi="Century Gothic"/>
      <w:sz w:val="22"/>
    </w:rPr>
  </w:style>
  <w:style w:type="character" w:customStyle="1" w:styleId="BodyTextChar">
    <w:name w:val="Body Text Char"/>
    <w:basedOn w:val="DefaultParagraphFont"/>
    <w:link w:val="BodyText"/>
    <w:rsid w:val="00DA39BD"/>
    <w:rPr>
      <w:rFonts w:ascii="Century Gothic" w:eastAsia="Century Gothic" w:hAnsi="Century Gothic"/>
      <w:sz w:val="22"/>
      <w:szCs w:val="24"/>
    </w:rPr>
  </w:style>
  <w:style w:type="paragraph" w:customStyle="1" w:styleId="SectionHeading">
    <w:name w:val="Section Heading"/>
    <w:basedOn w:val="Normal"/>
    <w:qFormat/>
    <w:rsid w:val="00613994"/>
    <w:pPr>
      <w:spacing w:before="480" w:line="360" w:lineRule="auto"/>
      <w:outlineLvl w:val="0"/>
    </w:pPr>
    <w:rPr>
      <w:rFonts w:ascii="Century Gothic" w:eastAsia="Century Gothic" w:hAnsi="Century Gothic"/>
      <w:bCs/>
      <w:color w:val="2E74B5" w:themeColor="accent5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9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Erica Waite</dc:creator>
  <cp:lastModifiedBy>Ricky Nan</cp:lastModifiedBy>
  <cp:revision>6</cp:revision>
  <cp:lastPrinted>2023-08-28T05:50:00Z</cp:lastPrinted>
  <dcterms:created xsi:type="dcterms:W3CDTF">2024-02-18T18:41:00Z</dcterms:created>
  <dcterms:modified xsi:type="dcterms:W3CDTF">2024-09-29T03:19:00Z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