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A623" w14:textId="7CBFF60F" w:rsidR="00686F22" w:rsidRPr="00591E7D" w:rsidRDefault="00B5064A" w:rsidP="00D25E75">
      <w:pPr>
        <w:spacing w:after="0" w:line="240" w:lineRule="auto"/>
        <w:rPr>
          <w:rFonts w:eastAsia="MS PGothic"/>
          <w:b/>
          <w:color w:val="808080" w:themeColor="background1" w:themeShade="80"/>
          <w:sz w:val="38"/>
          <w:szCs w:val="38"/>
        </w:rPr>
      </w:pPr>
      <w:r w:rsidRPr="00B5064A">
        <w:rPr>
          <w:rFonts w:eastAsia="MS PGothic"/>
          <w:b/>
          <w:color w:val="808080" w:themeColor="background1" w:themeShade="80"/>
          <w:sz w:val="38"/>
        </w:rPr>
        <w:drawing>
          <wp:anchor distT="0" distB="0" distL="114300" distR="114300" simplePos="0" relativeHeight="251658240" behindDoc="0" locked="0" layoutInCell="1" allowOverlap="1" wp14:anchorId="030B12A2" wp14:editId="3E033589">
            <wp:simplePos x="0" y="0"/>
            <wp:positionH relativeFrom="column">
              <wp:posOffset>4411980</wp:posOffset>
            </wp:positionH>
            <wp:positionV relativeFrom="paragraph">
              <wp:posOffset>-401955</wp:posOffset>
            </wp:positionV>
            <wp:extent cx="2473614" cy="431800"/>
            <wp:effectExtent l="0" t="0" r="3175" b="0"/>
            <wp:wrapNone/>
            <wp:docPr id="2085184019"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84019"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73614" cy="431800"/>
                    </a:xfrm>
                    <a:prstGeom prst="rect">
                      <a:avLst/>
                    </a:prstGeom>
                  </pic:spPr>
                </pic:pic>
              </a:graphicData>
            </a:graphic>
            <wp14:sizeRelH relativeFrom="page">
              <wp14:pctWidth>0</wp14:pctWidth>
            </wp14:sizeRelH>
            <wp14:sizeRelV relativeFrom="page">
              <wp14:pctHeight>0</wp14:pctHeight>
            </wp14:sizeRelV>
          </wp:anchor>
        </w:drawing>
      </w:r>
      <w:r w:rsidR="00795563" w:rsidRPr="00591E7D">
        <w:rPr>
          <w:rFonts w:eastAsia="MS PGothic"/>
          <w:b/>
          <w:color w:val="808080" w:themeColor="background1" w:themeShade="80"/>
          <w:sz w:val="38"/>
        </w:rPr>
        <w:t>シンプルな年度末レポート</w:t>
      </w:r>
      <w:r w:rsidR="00795563" w:rsidRPr="00591E7D">
        <w:rPr>
          <w:rFonts w:eastAsia="MS PGothic"/>
          <w:b/>
          <w:color w:val="808080" w:themeColor="background1" w:themeShade="80"/>
          <w:sz w:val="38"/>
        </w:rPr>
        <w:t xml:space="preserve"> </w:t>
      </w:r>
      <w:r w:rsidR="00795563" w:rsidRPr="00591E7D">
        <w:rPr>
          <w:rFonts w:eastAsia="MS PGothic"/>
          <w:b/>
          <w:color w:val="808080" w:themeColor="background1" w:themeShade="80"/>
          <w:sz w:val="38"/>
        </w:rPr>
        <w:t>テンプレート</w:t>
      </w:r>
    </w:p>
    <w:p w14:paraId="6B3395E8" w14:textId="77777777" w:rsidR="00034EB5" w:rsidRPr="00591E7D" w:rsidRDefault="00034EB5" w:rsidP="00A32F89">
      <w:pPr>
        <w:rPr>
          <w:rFonts w:eastAsia="MS PGothic"/>
          <w:b/>
          <w:color w:val="808080" w:themeColor="background1" w:themeShade="80"/>
          <w:sz w:val="36"/>
        </w:rPr>
      </w:pPr>
    </w:p>
    <w:p w14:paraId="350AD59A" w14:textId="77777777" w:rsidR="00686F22" w:rsidRPr="00591E7D" w:rsidRDefault="00686F22" w:rsidP="00A32F89">
      <w:pPr>
        <w:rPr>
          <w:rFonts w:eastAsia="MS PGothic"/>
        </w:rPr>
      </w:pPr>
    </w:p>
    <w:p w14:paraId="7BB13335" w14:textId="77777777" w:rsidR="00034EB5" w:rsidRPr="00591E7D" w:rsidRDefault="00034EB5" w:rsidP="00A32F89">
      <w:pPr>
        <w:rPr>
          <w:rFonts w:eastAsia="MS PGothic"/>
        </w:rPr>
      </w:pPr>
    </w:p>
    <w:p w14:paraId="58067648" w14:textId="77777777" w:rsidR="00034EB5" w:rsidRPr="00591E7D" w:rsidRDefault="00034EB5" w:rsidP="00A32F89">
      <w:pPr>
        <w:rPr>
          <w:rFonts w:eastAsia="MS PGothic"/>
        </w:rPr>
      </w:pPr>
    </w:p>
    <w:p w14:paraId="0AF495EE" w14:textId="77777777" w:rsidR="00034EB5" w:rsidRPr="00591E7D" w:rsidRDefault="00034EB5" w:rsidP="00A32F89">
      <w:pPr>
        <w:rPr>
          <w:rFonts w:eastAsia="MS PGothic"/>
        </w:rPr>
      </w:pPr>
    </w:p>
    <w:p w14:paraId="642882E8" w14:textId="77777777" w:rsidR="00034EB5" w:rsidRPr="00591E7D" w:rsidRDefault="00795563" w:rsidP="00034EB5">
      <w:pPr>
        <w:pStyle w:val="NoSpacing"/>
        <w:spacing w:after="100" w:afterAutospacing="1"/>
        <w:rPr>
          <w:rFonts w:ascii="Century Gothic" w:eastAsia="MS PGothic" w:hAnsi="Century Gothic"/>
          <w:color w:val="222A35" w:themeColor="text2" w:themeShade="80"/>
          <w:sz w:val="72"/>
          <w:szCs w:val="72"/>
        </w:rPr>
      </w:pPr>
      <w:r w:rsidRPr="00591E7D">
        <w:rPr>
          <w:rFonts w:ascii="Century Gothic" w:eastAsia="MS PGothic" w:hAnsi="Century Gothic"/>
          <w:color w:val="222A35" w:themeColor="text2" w:themeShade="80"/>
          <w:sz w:val="72"/>
        </w:rPr>
        <w:t>年度末レポート</w:t>
      </w:r>
    </w:p>
    <w:p w14:paraId="0132E802" w14:textId="77777777" w:rsidR="00034EB5" w:rsidRPr="00591E7D" w:rsidRDefault="00686F22" w:rsidP="00034EB5">
      <w:pPr>
        <w:pStyle w:val="NoSpacing"/>
        <w:spacing w:before="40" w:after="40"/>
        <w:rPr>
          <w:rFonts w:ascii="Century Gothic" w:eastAsia="MS PGothic" w:hAnsi="Century Gothic"/>
          <w:color w:val="44546A" w:themeColor="text2"/>
          <w:sz w:val="48"/>
          <w:szCs w:val="48"/>
        </w:rPr>
      </w:pPr>
      <w:r w:rsidRPr="00591E7D">
        <w:rPr>
          <w:rFonts w:ascii="Century Gothic" w:eastAsia="MS PGothic" w:hAnsi="Century Gothic"/>
          <w:color w:val="44546A" w:themeColor="text2"/>
          <w:sz w:val="48"/>
        </w:rPr>
        <w:t>組織</w:t>
      </w:r>
      <w:r w:rsidRPr="00591E7D">
        <w:rPr>
          <w:rFonts w:ascii="Century Gothic" w:eastAsia="MS PGothic" w:hAnsi="Century Gothic"/>
          <w:color w:val="44546A" w:themeColor="text2"/>
          <w:sz w:val="48"/>
        </w:rPr>
        <w:t>/</w:t>
      </w:r>
      <w:r w:rsidRPr="00591E7D">
        <w:rPr>
          <w:rFonts w:ascii="Century Gothic" w:eastAsia="MS PGothic" w:hAnsi="Century Gothic"/>
          <w:color w:val="44546A" w:themeColor="text2"/>
          <w:sz w:val="48"/>
        </w:rPr>
        <w:t>団体名</w:t>
      </w:r>
    </w:p>
    <w:p w14:paraId="18FB5385" w14:textId="77777777" w:rsidR="00D6490B" w:rsidRPr="00591E7D" w:rsidRDefault="00D6490B" w:rsidP="00034EB5">
      <w:pPr>
        <w:pStyle w:val="NoSpacing"/>
        <w:spacing w:before="40" w:after="40"/>
        <w:rPr>
          <w:rFonts w:ascii="Century Gothic" w:eastAsia="MS PGothic" w:hAnsi="Century Gothic"/>
          <w:color w:val="44546A" w:themeColor="text2"/>
          <w:sz w:val="28"/>
          <w:szCs w:val="28"/>
        </w:rPr>
      </w:pPr>
    </w:p>
    <w:p w14:paraId="7CBFD108" w14:textId="77777777" w:rsidR="00034EB5" w:rsidRPr="00591E7D" w:rsidRDefault="00686F22"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00/00/0000</w:t>
      </w:r>
    </w:p>
    <w:p w14:paraId="65C322B1" w14:textId="77777777" w:rsidR="000430F0" w:rsidRPr="00591E7D" w:rsidRDefault="000430F0" w:rsidP="00034EB5">
      <w:pPr>
        <w:pStyle w:val="NoSpacing"/>
        <w:spacing w:before="40" w:after="40"/>
        <w:rPr>
          <w:rFonts w:ascii="Century Gothic" w:eastAsia="MS PGothic" w:hAnsi="Century Gothic"/>
          <w:color w:val="44546A" w:themeColor="text2"/>
          <w:sz w:val="28"/>
          <w:szCs w:val="28"/>
        </w:rPr>
      </w:pPr>
    </w:p>
    <w:p w14:paraId="0A16CF6C" w14:textId="77777777" w:rsidR="000430F0" w:rsidRPr="00591E7D" w:rsidRDefault="000430F0"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実際の住所</w:t>
      </w:r>
    </w:p>
    <w:p w14:paraId="28202406" w14:textId="77777777" w:rsidR="00686F22" w:rsidRPr="00591E7D" w:rsidRDefault="000430F0"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郵送先住所</w:t>
      </w:r>
      <w:r w:rsidRPr="00591E7D">
        <w:rPr>
          <w:rFonts w:ascii="Century Gothic" w:eastAsia="MS PGothic" w:hAnsi="Century Gothic"/>
          <w:color w:val="44546A" w:themeColor="text2"/>
          <w:sz w:val="28"/>
        </w:rPr>
        <w:t xml:space="preserve"> (</w:t>
      </w:r>
      <w:r w:rsidRPr="00591E7D">
        <w:rPr>
          <w:rFonts w:ascii="Century Gothic" w:eastAsia="MS PGothic" w:hAnsi="Century Gothic"/>
          <w:color w:val="44546A" w:themeColor="text2"/>
          <w:sz w:val="28"/>
        </w:rPr>
        <w:t>実際の住所と異なる場合</w:t>
      </w:r>
      <w:r w:rsidRPr="00591E7D">
        <w:rPr>
          <w:rFonts w:ascii="Century Gothic" w:eastAsia="MS PGothic" w:hAnsi="Century Gothic"/>
          <w:color w:val="44546A" w:themeColor="text2"/>
          <w:sz w:val="28"/>
        </w:rPr>
        <w:t>)</w:t>
      </w:r>
    </w:p>
    <w:p w14:paraId="7412C016" w14:textId="77777777" w:rsidR="0054715F" w:rsidRPr="00591E7D" w:rsidRDefault="0054715F"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連絡先電話番号</w:t>
      </w:r>
    </w:p>
    <w:p w14:paraId="0E5FF7E4" w14:textId="77777777" w:rsidR="0054715F" w:rsidRPr="00591E7D" w:rsidRDefault="0054715F"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 xml:space="preserve">Web </w:t>
      </w:r>
      <w:r w:rsidRPr="00591E7D">
        <w:rPr>
          <w:rFonts w:ascii="Century Gothic" w:eastAsia="MS PGothic" w:hAnsi="Century Gothic"/>
          <w:color w:val="44546A" w:themeColor="text2"/>
          <w:sz w:val="28"/>
        </w:rPr>
        <w:t>アドレス</w:t>
      </w:r>
    </w:p>
    <w:p w14:paraId="12B5AEE3" w14:textId="77777777" w:rsidR="00686F22" w:rsidRPr="00591E7D" w:rsidRDefault="0054715F" w:rsidP="00034EB5">
      <w:pPr>
        <w:pStyle w:val="NoSpacing"/>
        <w:spacing w:before="40" w:after="40"/>
        <w:rPr>
          <w:rFonts w:ascii="Century Gothic" w:eastAsia="MS PGothic" w:hAnsi="Century Gothic"/>
          <w:color w:val="44546A" w:themeColor="text2"/>
          <w:sz w:val="28"/>
          <w:szCs w:val="28"/>
        </w:rPr>
      </w:pPr>
      <w:r w:rsidRPr="00591E7D">
        <w:rPr>
          <w:rFonts w:ascii="Century Gothic" w:eastAsia="MS PGothic" w:hAnsi="Century Gothic"/>
          <w:color w:val="44546A" w:themeColor="text2"/>
          <w:sz w:val="28"/>
        </w:rPr>
        <w:t>メール</w:t>
      </w:r>
      <w:r w:rsidRPr="00591E7D">
        <w:rPr>
          <w:rFonts w:ascii="Century Gothic" w:eastAsia="MS PGothic" w:hAnsi="Century Gothic"/>
          <w:color w:val="44546A" w:themeColor="text2"/>
          <w:sz w:val="28"/>
        </w:rPr>
        <w:t xml:space="preserve"> </w:t>
      </w:r>
      <w:r w:rsidRPr="00591E7D">
        <w:rPr>
          <w:rFonts w:ascii="Century Gothic" w:eastAsia="MS PGothic" w:hAnsi="Century Gothic"/>
          <w:color w:val="44546A" w:themeColor="text2"/>
          <w:sz w:val="28"/>
        </w:rPr>
        <w:t>アドレス</w:t>
      </w:r>
    </w:p>
    <w:p w14:paraId="5F02F1C3"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0F01A1A1"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4CA26485"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0CF723A7"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001F6F46"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50FC8D58"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03C75CAA"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123A92A5" w14:textId="77777777" w:rsidR="00686F22" w:rsidRPr="00591E7D" w:rsidRDefault="00686F22" w:rsidP="00034EB5">
      <w:pPr>
        <w:pStyle w:val="NoSpacing"/>
        <w:spacing w:before="40" w:after="40"/>
        <w:rPr>
          <w:rFonts w:ascii="Century Gothic" w:eastAsia="MS PGothic" w:hAnsi="Century Gothic"/>
          <w:color w:val="44546A" w:themeColor="text2"/>
          <w:sz w:val="28"/>
          <w:szCs w:val="28"/>
        </w:rPr>
      </w:pPr>
    </w:p>
    <w:p w14:paraId="6C186FD9" w14:textId="77777777" w:rsidR="00034EB5" w:rsidRPr="00591E7D" w:rsidRDefault="00034EB5" w:rsidP="00034EB5">
      <w:pPr>
        <w:pStyle w:val="NoSpacing"/>
        <w:spacing w:before="40" w:after="40"/>
        <w:rPr>
          <w:rFonts w:ascii="Century Gothic" w:eastAsia="MS PGothic" w:hAnsi="Century Gothic"/>
          <w:color w:val="44546A" w:themeColor="text2"/>
          <w:sz w:val="20"/>
          <w:szCs w:val="20"/>
        </w:rPr>
      </w:pPr>
    </w:p>
    <w:p w14:paraId="0087C29C" w14:textId="77777777" w:rsidR="00034EB5" w:rsidRPr="00591E7D" w:rsidRDefault="00034EB5" w:rsidP="00034EB5">
      <w:pPr>
        <w:pStyle w:val="NoSpacing"/>
        <w:spacing w:before="40" w:after="40"/>
        <w:rPr>
          <w:rFonts w:ascii="Century Gothic" w:eastAsia="MS PGothic" w:hAnsi="Century Gothic"/>
          <w:color w:val="44546A" w:themeColor="text2"/>
          <w:sz w:val="20"/>
          <w:szCs w:val="20"/>
        </w:rPr>
      </w:pPr>
    </w:p>
    <w:p w14:paraId="73418800" w14:textId="77777777" w:rsidR="00A32F89" w:rsidRPr="00591E7D" w:rsidRDefault="00A32F89" w:rsidP="00A32F89">
      <w:pPr>
        <w:rPr>
          <w:rFonts w:eastAsia="MS PGothic"/>
        </w:rPr>
      </w:pPr>
    </w:p>
    <w:tbl>
      <w:tblPr>
        <w:tblpPr w:leftFromText="180" w:rightFromText="180" w:vertAnchor="text" w:horzAnchor="margin" w:tblpY="119"/>
        <w:tblW w:w="4997" w:type="pct"/>
        <w:tblLook w:val="04A0" w:firstRow="1" w:lastRow="0" w:firstColumn="1" w:lastColumn="0" w:noHBand="0" w:noVBand="1"/>
      </w:tblPr>
      <w:tblGrid>
        <w:gridCol w:w="1310"/>
        <w:gridCol w:w="2721"/>
        <w:gridCol w:w="785"/>
        <w:gridCol w:w="3331"/>
        <w:gridCol w:w="701"/>
        <w:gridCol w:w="1648"/>
      </w:tblGrid>
      <w:tr w:rsidR="00A32F89" w:rsidRPr="00591E7D" w14:paraId="34AD6C6C" w14:textId="77777777" w:rsidTr="00591E7D">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40B6415" w14:textId="77777777" w:rsidR="00A32F89" w:rsidRPr="00591E7D" w:rsidRDefault="00A32F89" w:rsidP="00A32F89">
            <w:pPr>
              <w:spacing w:after="0"/>
              <w:rPr>
                <w:rFonts w:eastAsia="MS PGothic"/>
                <w:b/>
                <w:sz w:val="16"/>
              </w:rPr>
            </w:pPr>
            <w:r w:rsidRPr="00591E7D">
              <w:rPr>
                <w:rFonts w:eastAsia="MS PGothic"/>
                <w:b/>
                <w:sz w:val="16"/>
              </w:rPr>
              <w:t>準備担当者</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0B5737" w14:textId="77777777" w:rsidR="00A32F89" w:rsidRPr="00591E7D" w:rsidRDefault="00A32F89" w:rsidP="00A32F89">
            <w:pPr>
              <w:spacing w:after="0"/>
              <w:rPr>
                <w:rFonts w:eastAsia="MS PGothic"/>
              </w:rPr>
            </w:pPr>
          </w:p>
        </w:tc>
        <w:tc>
          <w:tcPr>
            <w:tcW w:w="37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1DADCD" w14:textId="77777777" w:rsidR="00A32F89" w:rsidRPr="00591E7D" w:rsidRDefault="00A32F89" w:rsidP="00A32F89">
            <w:pPr>
              <w:spacing w:after="0"/>
              <w:rPr>
                <w:rFonts w:eastAsia="MS PGothic"/>
                <w:b/>
                <w:sz w:val="16"/>
              </w:rPr>
            </w:pPr>
            <w:r w:rsidRPr="00591E7D">
              <w:rPr>
                <w:rFonts w:eastAsia="MS PGothic"/>
                <w:b/>
                <w:sz w:val="16"/>
              </w:rPr>
              <w:t>役職</w:t>
            </w:r>
          </w:p>
        </w:tc>
        <w:tc>
          <w:tcPr>
            <w:tcW w:w="158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7A15CA0" w14:textId="77777777" w:rsidR="00A32F89" w:rsidRPr="00591E7D" w:rsidRDefault="00A32F89" w:rsidP="00A32F89">
            <w:pPr>
              <w:spacing w:after="0"/>
              <w:rPr>
                <w:rFonts w:eastAsia="MS PGothic"/>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46B4715" w14:textId="77777777" w:rsidR="00A32F89" w:rsidRPr="00591E7D" w:rsidRDefault="00A32F89" w:rsidP="00A32F89">
            <w:pPr>
              <w:spacing w:after="0"/>
              <w:rPr>
                <w:rFonts w:eastAsia="MS PGothic"/>
                <w:b/>
                <w:sz w:val="16"/>
              </w:rPr>
            </w:pPr>
            <w:r w:rsidRPr="00591E7D">
              <w:rPr>
                <w:rFonts w:eastAsia="MS PGothic"/>
                <w:b/>
                <w:sz w:val="16"/>
              </w:rPr>
              <w:t>日付</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92CC1D" w14:textId="77777777" w:rsidR="00A32F89" w:rsidRPr="00591E7D" w:rsidRDefault="00A32F89" w:rsidP="00A32F89">
            <w:pPr>
              <w:spacing w:after="0"/>
              <w:rPr>
                <w:rFonts w:eastAsia="MS PGothic"/>
              </w:rPr>
            </w:pPr>
          </w:p>
        </w:tc>
      </w:tr>
      <w:tr w:rsidR="00A32F89" w:rsidRPr="00591E7D" w14:paraId="4AE51972" w14:textId="77777777" w:rsidTr="00591E7D">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C2536AF" w14:textId="77777777" w:rsidR="00A32F89" w:rsidRPr="00591E7D" w:rsidRDefault="00A32F89" w:rsidP="00A32F89">
            <w:pPr>
              <w:spacing w:after="0"/>
              <w:rPr>
                <w:rFonts w:eastAsia="MS PGothic"/>
                <w:b/>
                <w:color w:val="FFFFFF" w:themeColor="background1"/>
                <w:sz w:val="16"/>
              </w:rPr>
            </w:pPr>
            <w:r w:rsidRPr="00591E7D">
              <w:rPr>
                <w:rFonts w:eastAsia="MS PGothic"/>
                <w:b/>
                <w:color w:val="FFFFFF" w:themeColor="background1"/>
                <w:sz w:val="16"/>
              </w:rPr>
              <w:t>承認者</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3AAFD468" w14:textId="77777777" w:rsidR="00A32F89" w:rsidRPr="00591E7D" w:rsidRDefault="00A32F89" w:rsidP="00A32F89">
            <w:pPr>
              <w:spacing w:after="0"/>
              <w:rPr>
                <w:rFonts w:eastAsia="MS PGothic"/>
              </w:rPr>
            </w:pPr>
          </w:p>
        </w:tc>
        <w:tc>
          <w:tcPr>
            <w:tcW w:w="37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7464CA" w14:textId="77777777" w:rsidR="00A32F89" w:rsidRPr="00591E7D" w:rsidRDefault="00A32F89" w:rsidP="00A32F89">
            <w:pPr>
              <w:spacing w:after="0"/>
              <w:rPr>
                <w:rFonts w:eastAsia="MS PGothic"/>
                <w:b/>
                <w:sz w:val="16"/>
              </w:rPr>
            </w:pPr>
            <w:r w:rsidRPr="00591E7D">
              <w:rPr>
                <w:rFonts w:eastAsia="MS PGothic"/>
                <w:b/>
                <w:color w:val="FFFFFF" w:themeColor="background1"/>
                <w:sz w:val="16"/>
              </w:rPr>
              <w:t>タイトル</w:t>
            </w:r>
          </w:p>
        </w:tc>
        <w:tc>
          <w:tcPr>
            <w:tcW w:w="1587" w:type="pct"/>
            <w:tcBorders>
              <w:top w:val="single" w:sz="8" w:space="0" w:color="BFBFBF"/>
              <w:left w:val="nil"/>
              <w:bottom w:val="single" w:sz="8" w:space="0" w:color="BFBFBF"/>
              <w:right w:val="single" w:sz="4" w:space="0" w:color="BFBFBF"/>
            </w:tcBorders>
            <w:shd w:val="clear" w:color="000000" w:fill="EDEDED"/>
            <w:vAlign w:val="center"/>
          </w:tcPr>
          <w:p w14:paraId="3A4B460A" w14:textId="77777777" w:rsidR="00A32F89" w:rsidRPr="00591E7D" w:rsidRDefault="00A32F89" w:rsidP="00A32F89">
            <w:pPr>
              <w:spacing w:after="0"/>
              <w:rPr>
                <w:rFonts w:eastAsia="MS PGothic"/>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4CAD15C" w14:textId="77777777" w:rsidR="00A32F89" w:rsidRPr="00591E7D" w:rsidRDefault="00A32F89" w:rsidP="00A32F89">
            <w:pPr>
              <w:spacing w:after="0"/>
              <w:rPr>
                <w:rFonts w:eastAsia="MS PGothic"/>
                <w:b/>
                <w:sz w:val="16"/>
              </w:rPr>
            </w:pPr>
            <w:r w:rsidRPr="00591E7D">
              <w:rPr>
                <w:rFonts w:eastAsia="MS PGothic"/>
                <w:b/>
                <w:color w:val="FFFFFF" w:themeColor="background1"/>
                <w:sz w:val="16"/>
              </w:rPr>
              <w:t>日付</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23CEAD8F" w14:textId="77777777" w:rsidR="00A32F89" w:rsidRPr="00591E7D" w:rsidRDefault="00A32F89" w:rsidP="00A32F89">
            <w:pPr>
              <w:spacing w:after="0"/>
              <w:rPr>
                <w:rFonts w:eastAsia="MS PGothic"/>
              </w:rPr>
            </w:pPr>
          </w:p>
        </w:tc>
      </w:tr>
    </w:tbl>
    <w:p w14:paraId="520E03BA" w14:textId="77777777" w:rsidR="00A32F89" w:rsidRPr="00591E7D" w:rsidRDefault="00A32F89" w:rsidP="00A32F89">
      <w:pPr>
        <w:rPr>
          <w:rFonts w:eastAsia="MS PGothic"/>
        </w:rPr>
      </w:pPr>
    </w:p>
    <w:p w14:paraId="7EB1E430" w14:textId="77777777" w:rsidR="00CB693F" w:rsidRPr="00591E7D" w:rsidRDefault="00CB693F" w:rsidP="00C805C2">
      <w:pPr>
        <w:spacing w:line="240" w:lineRule="auto"/>
        <w:rPr>
          <w:rFonts w:eastAsia="MS PGothic" w:cs="Times New Roman (Body CS)"/>
          <w:caps/>
          <w:color w:val="595959" w:themeColor="text1" w:themeTint="A6"/>
          <w:szCs w:val="20"/>
        </w:rPr>
      </w:pPr>
    </w:p>
    <w:p w14:paraId="098BFBAE" w14:textId="77777777" w:rsidR="00A32F89" w:rsidRPr="00591E7D" w:rsidRDefault="00A32F89" w:rsidP="00A32F89">
      <w:pPr>
        <w:rPr>
          <w:rFonts w:eastAsia="MS PGothic"/>
        </w:rPr>
        <w:sectPr w:rsidR="00A32F89" w:rsidRPr="00591E7D" w:rsidSect="00FC00EF">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A42E773" w14:textId="77777777" w:rsidR="0027725D" w:rsidRPr="00591E7D" w:rsidRDefault="0027725D" w:rsidP="00397870">
          <w:pPr>
            <w:pStyle w:val="TOCHeading"/>
            <w:spacing w:line="360" w:lineRule="auto"/>
            <w:rPr>
              <w:rFonts w:ascii="Century Gothic" w:eastAsia="MS PGothic" w:hAnsi="Century Gothic" w:cstheme="minorHAnsi"/>
              <w:color w:val="808080" w:themeColor="background1" w:themeShade="80"/>
              <w:sz w:val="18"/>
              <w:szCs w:val="18"/>
            </w:rPr>
          </w:pPr>
          <w:r w:rsidRPr="00591E7D">
            <w:rPr>
              <w:rFonts w:ascii="Century Gothic" w:eastAsia="MS PGothic" w:hAnsi="Century Gothic"/>
              <w:color w:val="808080" w:themeColor="background1" w:themeShade="80"/>
              <w:sz w:val="28"/>
            </w:rPr>
            <w:t>目次</w:t>
          </w:r>
        </w:p>
        <w:p w14:paraId="2BFCC975" w14:textId="743D986A" w:rsidR="00591E7D" w:rsidRDefault="0027725D">
          <w:pPr>
            <w:pStyle w:val="TOC1"/>
            <w:rPr>
              <w:rFonts w:asciiTheme="minorHAnsi" w:eastAsiaTheme="minorEastAsia" w:hAnsiTheme="minorHAnsi"/>
              <w:noProof/>
              <w:kern w:val="2"/>
              <w:sz w:val="21"/>
              <w:lang w:eastAsia="zh-CN"/>
              <w14:ligatures w14:val="standardContextual"/>
            </w:rPr>
          </w:pPr>
          <w:r w:rsidRPr="00591E7D">
            <w:rPr>
              <w:rFonts w:eastAsia="MS PGothic"/>
              <w:b/>
              <w:bCs/>
              <w:szCs w:val="20"/>
            </w:rPr>
            <w:fldChar w:fldCharType="begin"/>
          </w:r>
          <w:r w:rsidRPr="00591E7D">
            <w:rPr>
              <w:rFonts w:eastAsia="MS PGothic"/>
              <w:b/>
              <w:bCs/>
              <w:szCs w:val="20"/>
            </w:rPr>
            <w:instrText xml:space="preserve"> TOC \o "1-3" \h \z \u </w:instrText>
          </w:r>
          <w:r w:rsidRPr="00591E7D">
            <w:rPr>
              <w:rFonts w:eastAsia="MS PGothic"/>
              <w:b/>
              <w:bCs/>
              <w:szCs w:val="20"/>
            </w:rPr>
            <w:fldChar w:fldCharType="separate"/>
          </w:r>
          <w:hyperlink w:anchor="_Toc146124324" w:history="1">
            <w:r w:rsidR="00591E7D" w:rsidRPr="007A75ED">
              <w:rPr>
                <w:rStyle w:val="Hyperlink"/>
                <w:rFonts w:eastAsia="MS PGothic"/>
                <w:noProof/>
              </w:rPr>
              <w:t>1.</w:t>
            </w:r>
            <w:r w:rsidR="00591E7D">
              <w:rPr>
                <w:rFonts w:asciiTheme="minorHAnsi" w:eastAsiaTheme="minorEastAsia" w:hAnsiTheme="minorHAnsi"/>
                <w:noProof/>
                <w:kern w:val="2"/>
                <w:sz w:val="21"/>
                <w:lang w:eastAsia="zh-CN"/>
                <w14:ligatures w14:val="standardContextual"/>
              </w:rPr>
              <w:tab/>
            </w:r>
            <w:r w:rsidR="00591E7D" w:rsidRPr="007A75ED">
              <w:rPr>
                <w:rStyle w:val="Hyperlink"/>
                <w:rFonts w:eastAsia="MS PGothic"/>
                <w:noProof/>
              </w:rPr>
              <w:t>エグゼクティブ</w:t>
            </w:r>
            <w:r w:rsidR="00591E7D" w:rsidRPr="007A75ED">
              <w:rPr>
                <w:rStyle w:val="Hyperlink"/>
                <w:rFonts w:eastAsia="MS PGothic"/>
                <w:noProof/>
              </w:rPr>
              <w:t xml:space="preserve"> </w:t>
            </w:r>
            <w:r w:rsidR="00591E7D" w:rsidRPr="007A75ED">
              <w:rPr>
                <w:rStyle w:val="Hyperlink"/>
                <w:rFonts w:eastAsia="MS PGothic"/>
                <w:noProof/>
              </w:rPr>
              <w:t>サマリー</w:t>
            </w:r>
            <w:r w:rsidR="00591E7D">
              <w:rPr>
                <w:noProof/>
                <w:webHidden/>
              </w:rPr>
              <w:tab/>
            </w:r>
            <w:r w:rsidR="00591E7D">
              <w:rPr>
                <w:noProof/>
                <w:webHidden/>
              </w:rPr>
              <w:fldChar w:fldCharType="begin"/>
            </w:r>
            <w:r w:rsidR="00591E7D">
              <w:rPr>
                <w:noProof/>
                <w:webHidden/>
              </w:rPr>
              <w:instrText xml:space="preserve"> PAGEREF _Toc146124324 \h </w:instrText>
            </w:r>
            <w:r w:rsidR="00591E7D">
              <w:rPr>
                <w:noProof/>
                <w:webHidden/>
              </w:rPr>
            </w:r>
            <w:r w:rsidR="00591E7D">
              <w:rPr>
                <w:noProof/>
                <w:webHidden/>
              </w:rPr>
              <w:fldChar w:fldCharType="separate"/>
            </w:r>
            <w:r w:rsidR="00591E7D">
              <w:rPr>
                <w:noProof/>
                <w:webHidden/>
              </w:rPr>
              <w:t>3</w:t>
            </w:r>
            <w:r w:rsidR="00591E7D">
              <w:rPr>
                <w:noProof/>
                <w:webHidden/>
              </w:rPr>
              <w:fldChar w:fldCharType="end"/>
            </w:r>
          </w:hyperlink>
        </w:p>
        <w:p w14:paraId="1BC94674" w14:textId="535E725C" w:rsidR="00591E7D" w:rsidRDefault="00000000">
          <w:pPr>
            <w:pStyle w:val="TOC1"/>
            <w:rPr>
              <w:rFonts w:asciiTheme="minorHAnsi" w:eastAsiaTheme="minorEastAsia" w:hAnsiTheme="minorHAnsi"/>
              <w:noProof/>
              <w:kern w:val="2"/>
              <w:sz w:val="21"/>
              <w:lang w:eastAsia="zh-CN"/>
              <w14:ligatures w14:val="standardContextual"/>
            </w:rPr>
          </w:pPr>
          <w:hyperlink w:anchor="_Toc146124325" w:history="1">
            <w:r w:rsidR="00591E7D" w:rsidRPr="007A75ED">
              <w:rPr>
                <w:rStyle w:val="Hyperlink"/>
                <w:rFonts w:eastAsia="MS PGothic"/>
                <w:noProof/>
              </w:rPr>
              <w:t>2.</w:t>
            </w:r>
            <w:r w:rsidR="00591E7D">
              <w:rPr>
                <w:rFonts w:asciiTheme="minorHAnsi" w:eastAsiaTheme="minorEastAsia" w:hAnsiTheme="minorHAnsi"/>
                <w:noProof/>
                <w:kern w:val="2"/>
                <w:sz w:val="21"/>
                <w:lang w:eastAsia="zh-CN"/>
                <w14:ligatures w14:val="standardContextual"/>
              </w:rPr>
              <w:tab/>
            </w:r>
            <w:r w:rsidR="00591E7D" w:rsidRPr="007A75ED">
              <w:rPr>
                <w:rStyle w:val="Hyperlink"/>
                <w:rFonts w:eastAsia="MS PGothic"/>
                <w:noProof/>
              </w:rPr>
              <w:t>年次財務レポート</w:t>
            </w:r>
            <w:r w:rsidR="00591E7D">
              <w:rPr>
                <w:noProof/>
                <w:webHidden/>
              </w:rPr>
              <w:tab/>
            </w:r>
            <w:r w:rsidR="00591E7D">
              <w:rPr>
                <w:noProof/>
                <w:webHidden/>
              </w:rPr>
              <w:fldChar w:fldCharType="begin"/>
            </w:r>
            <w:r w:rsidR="00591E7D">
              <w:rPr>
                <w:noProof/>
                <w:webHidden/>
              </w:rPr>
              <w:instrText xml:space="preserve"> PAGEREF _Toc146124325 \h </w:instrText>
            </w:r>
            <w:r w:rsidR="00591E7D">
              <w:rPr>
                <w:noProof/>
                <w:webHidden/>
              </w:rPr>
            </w:r>
            <w:r w:rsidR="00591E7D">
              <w:rPr>
                <w:noProof/>
                <w:webHidden/>
              </w:rPr>
              <w:fldChar w:fldCharType="separate"/>
            </w:r>
            <w:r w:rsidR="00591E7D">
              <w:rPr>
                <w:noProof/>
                <w:webHidden/>
              </w:rPr>
              <w:t>4</w:t>
            </w:r>
            <w:r w:rsidR="00591E7D">
              <w:rPr>
                <w:noProof/>
                <w:webHidden/>
              </w:rPr>
              <w:fldChar w:fldCharType="end"/>
            </w:r>
          </w:hyperlink>
        </w:p>
        <w:p w14:paraId="13A0856B" w14:textId="16F2918F" w:rsidR="00591E7D" w:rsidRDefault="00000000">
          <w:pPr>
            <w:pStyle w:val="TOC1"/>
            <w:rPr>
              <w:rFonts w:asciiTheme="minorHAnsi" w:eastAsiaTheme="minorEastAsia" w:hAnsiTheme="minorHAnsi"/>
              <w:noProof/>
              <w:kern w:val="2"/>
              <w:sz w:val="21"/>
              <w:lang w:eastAsia="zh-CN"/>
              <w14:ligatures w14:val="standardContextual"/>
            </w:rPr>
          </w:pPr>
          <w:hyperlink w:anchor="_Toc146124326" w:history="1">
            <w:r w:rsidR="00591E7D" w:rsidRPr="007A75ED">
              <w:rPr>
                <w:rStyle w:val="Hyperlink"/>
                <w:rFonts w:eastAsia="MS PGothic"/>
                <w:noProof/>
              </w:rPr>
              <w:t>3.</w:t>
            </w:r>
            <w:r w:rsidR="00591E7D">
              <w:rPr>
                <w:rFonts w:asciiTheme="minorHAnsi" w:eastAsiaTheme="minorEastAsia" w:hAnsiTheme="minorHAnsi"/>
                <w:noProof/>
                <w:kern w:val="2"/>
                <w:sz w:val="21"/>
                <w:lang w:eastAsia="zh-CN"/>
                <w14:ligatures w14:val="standardContextual"/>
              </w:rPr>
              <w:tab/>
            </w:r>
            <w:r w:rsidR="00591E7D" w:rsidRPr="007A75ED">
              <w:rPr>
                <w:rStyle w:val="Hyperlink"/>
                <w:rFonts w:eastAsia="MS PGothic"/>
                <w:noProof/>
              </w:rPr>
              <w:t>監査人のレポート</w:t>
            </w:r>
            <w:r w:rsidR="00591E7D">
              <w:rPr>
                <w:noProof/>
                <w:webHidden/>
              </w:rPr>
              <w:tab/>
            </w:r>
            <w:r w:rsidR="00591E7D">
              <w:rPr>
                <w:noProof/>
                <w:webHidden/>
              </w:rPr>
              <w:fldChar w:fldCharType="begin"/>
            </w:r>
            <w:r w:rsidR="00591E7D">
              <w:rPr>
                <w:noProof/>
                <w:webHidden/>
              </w:rPr>
              <w:instrText xml:space="preserve"> PAGEREF _Toc146124326 \h </w:instrText>
            </w:r>
            <w:r w:rsidR="00591E7D">
              <w:rPr>
                <w:noProof/>
                <w:webHidden/>
              </w:rPr>
            </w:r>
            <w:r w:rsidR="00591E7D">
              <w:rPr>
                <w:noProof/>
                <w:webHidden/>
              </w:rPr>
              <w:fldChar w:fldCharType="separate"/>
            </w:r>
            <w:r w:rsidR="00591E7D">
              <w:rPr>
                <w:noProof/>
                <w:webHidden/>
              </w:rPr>
              <w:t>5</w:t>
            </w:r>
            <w:r w:rsidR="00591E7D">
              <w:rPr>
                <w:noProof/>
                <w:webHidden/>
              </w:rPr>
              <w:fldChar w:fldCharType="end"/>
            </w:r>
          </w:hyperlink>
        </w:p>
        <w:p w14:paraId="102B12F8" w14:textId="3AB678CF" w:rsidR="00591E7D" w:rsidRDefault="00000000">
          <w:pPr>
            <w:pStyle w:val="TOC1"/>
            <w:rPr>
              <w:rFonts w:asciiTheme="minorHAnsi" w:eastAsiaTheme="minorEastAsia" w:hAnsiTheme="minorHAnsi"/>
              <w:noProof/>
              <w:kern w:val="2"/>
              <w:sz w:val="21"/>
              <w:lang w:eastAsia="zh-CN"/>
              <w14:ligatures w14:val="standardContextual"/>
            </w:rPr>
          </w:pPr>
          <w:hyperlink w:anchor="_Toc146124327" w:history="1">
            <w:r w:rsidR="00591E7D" w:rsidRPr="007A75ED">
              <w:rPr>
                <w:rStyle w:val="Hyperlink"/>
                <w:rFonts w:eastAsia="MS PGothic"/>
                <w:noProof/>
              </w:rPr>
              <w:t>4.</w:t>
            </w:r>
            <w:r w:rsidR="00591E7D">
              <w:rPr>
                <w:rFonts w:asciiTheme="minorHAnsi" w:eastAsiaTheme="minorEastAsia" w:hAnsiTheme="minorHAnsi"/>
                <w:noProof/>
                <w:kern w:val="2"/>
                <w:sz w:val="21"/>
                <w:lang w:eastAsia="zh-CN"/>
                <w14:ligatures w14:val="standardContextual"/>
              </w:rPr>
              <w:tab/>
            </w:r>
            <w:r w:rsidR="00591E7D" w:rsidRPr="007A75ED">
              <w:rPr>
                <w:rStyle w:val="Hyperlink"/>
                <w:rFonts w:eastAsia="MS PGothic"/>
                <w:noProof/>
              </w:rPr>
              <w:t>まとめ</w:t>
            </w:r>
            <w:r w:rsidR="00591E7D">
              <w:rPr>
                <w:noProof/>
                <w:webHidden/>
              </w:rPr>
              <w:tab/>
            </w:r>
            <w:r w:rsidR="00591E7D">
              <w:rPr>
                <w:noProof/>
                <w:webHidden/>
              </w:rPr>
              <w:fldChar w:fldCharType="begin"/>
            </w:r>
            <w:r w:rsidR="00591E7D">
              <w:rPr>
                <w:noProof/>
                <w:webHidden/>
              </w:rPr>
              <w:instrText xml:space="preserve"> PAGEREF _Toc146124327 \h </w:instrText>
            </w:r>
            <w:r w:rsidR="00591E7D">
              <w:rPr>
                <w:noProof/>
                <w:webHidden/>
              </w:rPr>
            </w:r>
            <w:r w:rsidR="00591E7D">
              <w:rPr>
                <w:noProof/>
                <w:webHidden/>
              </w:rPr>
              <w:fldChar w:fldCharType="separate"/>
            </w:r>
            <w:r w:rsidR="00591E7D">
              <w:rPr>
                <w:noProof/>
                <w:webHidden/>
              </w:rPr>
              <w:t>6</w:t>
            </w:r>
            <w:r w:rsidR="00591E7D">
              <w:rPr>
                <w:noProof/>
                <w:webHidden/>
              </w:rPr>
              <w:fldChar w:fldCharType="end"/>
            </w:r>
          </w:hyperlink>
        </w:p>
        <w:p w14:paraId="5F83774E" w14:textId="32BF9567" w:rsidR="00591E7D" w:rsidRDefault="00000000">
          <w:pPr>
            <w:pStyle w:val="TOC1"/>
            <w:rPr>
              <w:rFonts w:asciiTheme="minorHAnsi" w:eastAsiaTheme="minorEastAsia" w:hAnsiTheme="minorHAnsi"/>
              <w:noProof/>
              <w:kern w:val="2"/>
              <w:sz w:val="21"/>
              <w:lang w:eastAsia="zh-CN"/>
              <w14:ligatures w14:val="standardContextual"/>
            </w:rPr>
          </w:pPr>
          <w:hyperlink w:anchor="_Toc146124328" w:history="1">
            <w:r w:rsidR="00591E7D" w:rsidRPr="007A75ED">
              <w:rPr>
                <w:rStyle w:val="Hyperlink"/>
                <w:rFonts w:eastAsia="MS PGothic"/>
                <w:noProof/>
              </w:rPr>
              <w:t>5.</w:t>
            </w:r>
            <w:r w:rsidR="00591E7D">
              <w:rPr>
                <w:rFonts w:asciiTheme="minorHAnsi" w:eastAsiaTheme="minorEastAsia" w:hAnsiTheme="minorHAnsi"/>
                <w:noProof/>
                <w:kern w:val="2"/>
                <w:sz w:val="21"/>
                <w:lang w:eastAsia="zh-CN"/>
                <w14:ligatures w14:val="standardContextual"/>
              </w:rPr>
              <w:tab/>
            </w:r>
            <w:r w:rsidR="00591E7D" w:rsidRPr="007A75ED">
              <w:rPr>
                <w:rStyle w:val="Hyperlink"/>
                <w:rFonts w:eastAsia="MS PGothic"/>
                <w:noProof/>
              </w:rPr>
              <w:t>レファレンス</w:t>
            </w:r>
            <w:r w:rsidR="00591E7D">
              <w:rPr>
                <w:noProof/>
                <w:webHidden/>
              </w:rPr>
              <w:tab/>
            </w:r>
            <w:r w:rsidR="00591E7D">
              <w:rPr>
                <w:noProof/>
                <w:webHidden/>
              </w:rPr>
              <w:fldChar w:fldCharType="begin"/>
            </w:r>
            <w:r w:rsidR="00591E7D">
              <w:rPr>
                <w:noProof/>
                <w:webHidden/>
              </w:rPr>
              <w:instrText xml:space="preserve"> PAGEREF _Toc146124328 \h </w:instrText>
            </w:r>
            <w:r w:rsidR="00591E7D">
              <w:rPr>
                <w:noProof/>
                <w:webHidden/>
              </w:rPr>
            </w:r>
            <w:r w:rsidR="00591E7D">
              <w:rPr>
                <w:noProof/>
                <w:webHidden/>
              </w:rPr>
              <w:fldChar w:fldCharType="separate"/>
            </w:r>
            <w:r w:rsidR="00591E7D">
              <w:rPr>
                <w:noProof/>
                <w:webHidden/>
              </w:rPr>
              <w:t>6</w:t>
            </w:r>
            <w:r w:rsidR="00591E7D">
              <w:rPr>
                <w:noProof/>
                <w:webHidden/>
              </w:rPr>
              <w:fldChar w:fldCharType="end"/>
            </w:r>
          </w:hyperlink>
        </w:p>
        <w:p w14:paraId="6F056915" w14:textId="5184C28D" w:rsidR="0027725D" w:rsidRPr="00591E7D" w:rsidRDefault="0027725D" w:rsidP="00015290">
          <w:pPr>
            <w:tabs>
              <w:tab w:val="right" w:leader="dot" w:pos="10260"/>
            </w:tabs>
            <w:spacing w:line="480" w:lineRule="auto"/>
            <w:ind w:left="-540"/>
            <w:rPr>
              <w:rFonts w:eastAsia="MS PGothic"/>
              <w:szCs w:val="20"/>
            </w:rPr>
          </w:pPr>
          <w:r w:rsidRPr="00591E7D">
            <w:rPr>
              <w:rFonts w:eastAsia="MS PGothic"/>
              <w:b/>
              <w:bCs/>
              <w:szCs w:val="20"/>
            </w:rPr>
            <w:fldChar w:fldCharType="end"/>
          </w:r>
        </w:p>
      </w:sdtContent>
    </w:sdt>
    <w:p w14:paraId="3D9D4D74" w14:textId="77777777" w:rsidR="00692B21" w:rsidRPr="00591E7D" w:rsidRDefault="00692B21" w:rsidP="00C805C2">
      <w:pPr>
        <w:spacing w:line="240" w:lineRule="auto"/>
        <w:rPr>
          <w:rFonts w:eastAsia="MS PGothic"/>
          <w:szCs w:val="20"/>
        </w:rPr>
      </w:pPr>
    </w:p>
    <w:p w14:paraId="56B13A86" w14:textId="77777777" w:rsidR="00CA7A2A" w:rsidRPr="00591E7D" w:rsidRDefault="00CA7A2A" w:rsidP="008721D7">
      <w:pPr>
        <w:pStyle w:val="Heading1"/>
        <w:spacing w:line="240" w:lineRule="auto"/>
        <w:rPr>
          <w:rFonts w:eastAsia="MS PGothic"/>
          <w:szCs w:val="28"/>
        </w:rPr>
        <w:sectPr w:rsidR="00CA7A2A" w:rsidRPr="00591E7D" w:rsidSect="00FC00EF">
          <w:pgSz w:w="12240" w:h="15840"/>
          <w:pgMar w:top="490" w:right="720" w:bottom="360" w:left="1008" w:header="490" w:footer="720" w:gutter="0"/>
          <w:cols w:space="720"/>
          <w:titlePg/>
          <w:docGrid w:linePitch="360"/>
        </w:sectPr>
      </w:pPr>
    </w:p>
    <w:p w14:paraId="681F0948" w14:textId="77777777" w:rsidR="008721D7" w:rsidRPr="00591E7D" w:rsidRDefault="00686F22" w:rsidP="00D0504F">
      <w:pPr>
        <w:pStyle w:val="Heading1"/>
        <w:numPr>
          <w:ilvl w:val="0"/>
          <w:numId w:val="1"/>
        </w:numPr>
        <w:spacing w:line="240" w:lineRule="auto"/>
        <w:rPr>
          <w:rFonts w:eastAsia="MS PGothic"/>
          <w:szCs w:val="28"/>
        </w:rPr>
      </w:pPr>
      <w:bookmarkStart w:id="0" w:name="_Toc146124324"/>
      <w:r w:rsidRPr="00591E7D">
        <w:rPr>
          <w:rFonts w:eastAsia="MS PGothic"/>
        </w:rPr>
        <w:lastRenderedPageBreak/>
        <w:t>エグゼクティブ</w:t>
      </w:r>
      <w:r w:rsidRPr="00591E7D">
        <w:rPr>
          <w:rFonts w:eastAsia="MS PGothic"/>
        </w:rPr>
        <w:t xml:space="preserve"> </w:t>
      </w:r>
      <w:r w:rsidRPr="00591E7D">
        <w:rPr>
          <w:rFonts w:eastAsia="MS PGothic"/>
        </w:rPr>
        <w:t>サマリー</w:t>
      </w:r>
      <w:bookmarkEnd w:id="0"/>
    </w:p>
    <w:p w14:paraId="09B410DC" w14:textId="77777777" w:rsidR="007D0B2B" w:rsidRPr="00591E7D" w:rsidRDefault="007D0B2B" w:rsidP="00591E7D">
      <w:pPr>
        <w:spacing w:line="276" w:lineRule="auto"/>
        <w:ind w:rightChars="153" w:right="306"/>
        <w:rPr>
          <w:rFonts w:eastAsia="MS PGothic"/>
        </w:rPr>
      </w:pP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は、現在</w:t>
      </w:r>
      <w:r w:rsidRPr="00591E7D">
        <w:rPr>
          <w:rFonts w:eastAsia="MS PGothic"/>
        </w:rPr>
        <w:t xml:space="preserve"> [</w:t>
      </w:r>
      <w:r w:rsidRPr="00591E7D">
        <w:rPr>
          <w:rFonts w:eastAsia="MS PGothic"/>
        </w:rPr>
        <w:t>州</w:t>
      </w:r>
      <w:r w:rsidRPr="00591E7D">
        <w:rPr>
          <w:rFonts w:eastAsia="MS PGothic"/>
        </w:rPr>
        <w:t>/</w:t>
      </w:r>
      <w:r w:rsidRPr="00591E7D">
        <w:rPr>
          <w:rFonts w:eastAsia="MS PGothic"/>
        </w:rPr>
        <w:t>県</w:t>
      </w:r>
      <w:r w:rsidRPr="00591E7D">
        <w:rPr>
          <w:rFonts w:eastAsia="MS PGothic"/>
        </w:rPr>
        <w:t xml:space="preserve">] </w:t>
      </w:r>
      <w:r w:rsidRPr="00591E7D">
        <w:rPr>
          <w:rFonts w:eastAsia="MS PGothic"/>
        </w:rPr>
        <w:t>の</w:t>
      </w:r>
      <w:r w:rsidRPr="00591E7D">
        <w:rPr>
          <w:rFonts w:eastAsia="MS PGothic"/>
        </w:rPr>
        <w:t xml:space="preserve"> [</w:t>
      </w:r>
      <w:r w:rsidRPr="00591E7D">
        <w:rPr>
          <w:rFonts w:eastAsia="MS PGothic"/>
        </w:rPr>
        <w:t>市</w:t>
      </w:r>
      <w:r w:rsidRPr="00591E7D">
        <w:rPr>
          <w:rFonts w:eastAsia="MS PGothic"/>
        </w:rPr>
        <w:t>/</w:t>
      </w:r>
      <w:r w:rsidRPr="00591E7D">
        <w:rPr>
          <w:rFonts w:eastAsia="MS PGothic"/>
        </w:rPr>
        <w:t>町</w:t>
      </w:r>
      <w:r w:rsidRPr="00591E7D">
        <w:rPr>
          <w:rFonts w:eastAsia="MS PGothic"/>
        </w:rPr>
        <w:t xml:space="preserve">] </w:t>
      </w:r>
      <w:r w:rsidRPr="00591E7D">
        <w:rPr>
          <w:rFonts w:eastAsia="MS PGothic"/>
        </w:rPr>
        <w:t>の法律に基づいて設立され現存する法人です。</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の創設者、所有者、最高経営責任者は</w:t>
      </w:r>
      <w:r w:rsidRPr="00591E7D">
        <w:rPr>
          <w:rFonts w:eastAsia="MS PGothic"/>
        </w:rPr>
        <w:t xml:space="preserve"> [</w:t>
      </w:r>
      <w:r w:rsidRPr="00591E7D">
        <w:rPr>
          <w:rFonts w:eastAsia="MS PGothic"/>
        </w:rPr>
        <w:t>名前</w:t>
      </w:r>
      <w:r w:rsidRPr="00591E7D">
        <w:rPr>
          <w:rFonts w:eastAsia="MS PGothic"/>
        </w:rPr>
        <w:t xml:space="preserve">] </w:t>
      </w:r>
      <w:r w:rsidRPr="00591E7D">
        <w:rPr>
          <w:rFonts w:eastAsia="MS PGothic"/>
        </w:rPr>
        <w:t>で、</w:t>
      </w:r>
      <w:r w:rsidRPr="00591E7D">
        <w:rPr>
          <w:rFonts w:eastAsia="MS PGothic"/>
        </w:rPr>
        <w:t>[</w:t>
      </w:r>
      <w:r w:rsidRPr="00591E7D">
        <w:rPr>
          <w:rFonts w:eastAsia="MS PGothic"/>
        </w:rPr>
        <w:t>名前</w:t>
      </w:r>
      <w:r w:rsidRPr="00591E7D">
        <w:rPr>
          <w:rFonts w:eastAsia="MS PGothic"/>
        </w:rPr>
        <w:t xml:space="preserve">] </w:t>
      </w:r>
      <w:r w:rsidRPr="00591E7D">
        <w:rPr>
          <w:rFonts w:eastAsia="MS PGothic"/>
        </w:rPr>
        <w:t>の</w:t>
      </w:r>
      <w:r w:rsidRPr="00591E7D">
        <w:rPr>
          <w:rFonts w:eastAsia="MS PGothic"/>
        </w:rPr>
        <w:t xml:space="preserve"> [</w:t>
      </w:r>
      <w:r w:rsidRPr="00591E7D">
        <w:rPr>
          <w:rFonts w:eastAsia="MS PGothic"/>
        </w:rPr>
        <w:t>過去の経験のリスト</w:t>
      </w:r>
      <w:r w:rsidRPr="00591E7D">
        <w:rPr>
          <w:rFonts w:eastAsia="MS PGothic"/>
        </w:rPr>
        <w:t xml:space="preserve">] </w:t>
      </w:r>
      <w:r w:rsidRPr="00591E7D">
        <w:rPr>
          <w:rFonts w:eastAsia="MS PGothic"/>
        </w:rPr>
        <w:t>での経験は、</w:t>
      </w:r>
      <w:r w:rsidRPr="00591E7D">
        <w:rPr>
          <w:rFonts w:eastAsia="MS PGothic"/>
        </w:rPr>
        <w:t>[</w:t>
      </w:r>
      <w:r w:rsidRPr="00591E7D">
        <w:rPr>
          <w:rFonts w:eastAsia="MS PGothic"/>
        </w:rPr>
        <w:t>資格と資産のリスト</w:t>
      </w:r>
      <w:r w:rsidRPr="00591E7D">
        <w:rPr>
          <w:rFonts w:eastAsia="MS PGothic"/>
        </w:rPr>
        <w:t xml:space="preserve">] </w:t>
      </w:r>
      <w:r w:rsidRPr="00591E7D">
        <w:rPr>
          <w:rFonts w:eastAsia="MS PGothic"/>
        </w:rPr>
        <w:t>をチームにもたらします。</w:t>
      </w:r>
    </w:p>
    <w:p w14:paraId="5BF78B81" w14:textId="77777777" w:rsidR="007D0B2B" w:rsidRPr="00591E7D" w:rsidRDefault="007D0B2B" w:rsidP="007D0B2B">
      <w:pPr>
        <w:spacing w:line="276" w:lineRule="auto"/>
        <w:rPr>
          <w:rFonts w:eastAsia="MS PGothic"/>
        </w:rPr>
      </w:pPr>
    </w:p>
    <w:p w14:paraId="42AFCDEC" w14:textId="77777777" w:rsidR="007D0B2B" w:rsidRPr="00591E7D" w:rsidRDefault="007D0B2B" w:rsidP="007D0B2B">
      <w:pPr>
        <w:spacing w:line="276" w:lineRule="auto"/>
        <w:rPr>
          <w:rFonts w:eastAsia="MS PGothic"/>
        </w:rPr>
      </w:pP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w:t>
      </w:r>
      <w:r w:rsidRPr="00591E7D">
        <w:rPr>
          <w:rFonts w:eastAsia="MS PGothic"/>
        </w:rPr>
        <w:t>は</w:t>
      </w:r>
      <w:r w:rsidRPr="00591E7D">
        <w:rPr>
          <w:rFonts w:eastAsia="MS PGothic"/>
        </w:rPr>
        <w:t>[</w:t>
      </w:r>
      <w:r w:rsidRPr="00591E7D">
        <w:rPr>
          <w:rFonts w:eastAsia="MS PGothic"/>
        </w:rPr>
        <w:t>年</w:t>
      </w:r>
      <w:r w:rsidRPr="00591E7D">
        <w:rPr>
          <w:rFonts w:eastAsia="MS PGothic"/>
        </w:rPr>
        <w:t>]</w:t>
      </w:r>
      <w:r w:rsidRPr="00591E7D">
        <w:rPr>
          <w:rFonts w:eastAsia="MS PGothic"/>
        </w:rPr>
        <w:t>に設立され、</w:t>
      </w:r>
      <w:r w:rsidRPr="00591E7D">
        <w:rPr>
          <w:rFonts w:eastAsia="MS PGothic"/>
        </w:rPr>
        <w:t>[</w:t>
      </w:r>
      <w:r w:rsidRPr="00591E7D">
        <w:rPr>
          <w:rFonts w:eastAsia="MS PGothic"/>
        </w:rPr>
        <w:t>お客様ベースを分類</w:t>
      </w:r>
      <w:r w:rsidRPr="00591E7D">
        <w:rPr>
          <w:rFonts w:eastAsia="MS PGothic"/>
        </w:rPr>
        <w:t>]</w:t>
      </w:r>
      <w:r w:rsidRPr="00591E7D">
        <w:rPr>
          <w:rFonts w:eastAsia="MS PGothic"/>
        </w:rPr>
        <w:t>するための</w:t>
      </w:r>
      <w:r w:rsidRPr="00591E7D">
        <w:rPr>
          <w:rFonts w:eastAsia="MS PGothic"/>
        </w:rPr>
        <w:t>[</w:t>
      </w:r>
      <w:r w:rsidRPr="00591E7D">
        <w:rPr>
          <w:rFonts w:eastAsia="MS PGothic"/>
        </w:rPr>
        <w:t>特定の製品</w:t>
      </w:r>
      <w:r w:rsidRPr="00591E7D">
        <w:rPr>
          <w:rFonts w:eastAsia="MS PGothic"/>
        </w:rPr>
        <w:t>/</w:t>
      </w:r>
      <w:r w:rsidRPr="00591E7D">
        <w:rPr>
          <w:rFonts w:eastAsia="MS PGothic"/>
        </w:rPr>
        <w:t>サービス</w:t>
      </w:r>
      <w:r w:rsidRPr="00591E7D">
        <w:rPr>
          <w:rFonts w:eastAsia="MS PGothic"/>
        </w:rPr>
        <w:t>]</w:t>
      </w:r>
      <w:r w:rsidRPr="00591E7D">
        <w:rPr>
          <w:rFonts w:eastAsia="MS PGothic"/>
        </w:rPr>
        <w:t>の提供に特化することにコミットしています。</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は初年度に</w:t>
      </w:r>
      <w:r w:rsidRPr="00591E7D">
        <w:rPr>
          <w:rFonts w:eastAsia="MS PGothic"/>
        </w:rPr>
        <w:t xml:space="preserve"> [</w:t>
      </w:r>
      <w:r w:rsidRPr="00591E7D">
        <w:rPr>
          <w:rFonts w:eastAsia="MS PGothic"/>
        </w:rPr>
        <w:t>数</w:t>
      </w:r>
      <w:r w:rsidRPr="00591E7D">
        <w:rPr>
          <w:rFonts w:eastAsia="MS PGothic"/>
        </w:rPr>
        <w:t xml:space="preserve">] </w:t>
      </w:r>
      <w:r w:rsidRPr="00591E7D">
        <w:rPr>
          <w:rFonts w:eastAsia="MS PGothic"/>
        </w:rPr>
        <w:t>人の従業員を採用し、その後、</w:t>
      </w:r>
      <w:r w:rsidRPr="00591E7D">
        <w:rPr>
          <w:rFonts w:eastAsia="MS PGothic"/>
        </w:rPr>
        <w:t>[</w:t>
      </w:r>
      <w:r w:rsidRPr="00591E7D">
        <w:rPr>
          <w:rFonts w:eastAsia="MS PGothic"/>
        </w:rPr>
        <w:t>従業員数</w:t>
      </w:r>
      <w:r w:rsidRPr="00591E7D">
        <w:rPr>
          <w:rFonts w:eastAsia="MS PGothic"/>
        </w:rPr>
        <w:t xml:space="preserve">] </w:t>
      </w:r>
      <w:r w:rsidRPr="00591E7D">
        <w:rPr>
          <w:rFonts w:eastAsia="MS PGothic"/>
        </w:rPr>
        <w:t>人のチームに業務を拡大しました。</w:t>
      </w:r>
      <w:r w:rsidRPr="00591E7D">
        <w:rPr>
          <w:rFonts w:eastAsia="MS PGothic"/>
        </w:rPr>
        <w:t xml:space="preserve"> </w:t>
      </w:r>
    </w:p>
    <w:p w14:paraId="6D7BAC73" w14:textId="77777777" w:rsidR="007D0B2B" w:rsidRPr="00591E7D" w:rsidRDefault="007D0B2B" w:rsidP="007D0B2B">
      <w:pPr>
        <w:spacing w:line="276" w:lineRule="auto"/>
        <w:rPr>
          <w:rFonts w:eastAsia="MS PGothic"/>
        </w:rPr>
      </w:pPr>
    </w:p>
    <w:p w14:paraId="3C93B030" w14:textId="77777777" w:rsidR="007D0B2B" w:rsidRPr="00591E7D" w:rsidRDefault="007D0B2B" w:rsidP="007D0B2B">
      <w:pPr>
        <w:spacing w:line="276" w:lineRule="auto"/>
        <w:rPr>
          <w:rFonts w:eastAsia="MS PGothic"/>
        </w:rPr>
      </w:pPr>
      <w:r w:rsidRPr="00591E7D">
        <w:rPr>
          <w:rFonts w:eastAsia="MS PGothic"/>
        </w:rPr>
        <w:t>[</w:t>
      </w:r>
      <w:r w:rsidRPr="00591E7D">
        <w:rPr>
          <w:rFonts w:eastAsia="MS PGothic"/>
        </w:rPr>
        <w:t>特定の製品またはサービス</w:t>
      </w:r>
      <w:r w:rsidRPr="00591E7D">
        <w:rPr>
          <w:rFonts w:eastAsia="MS PGothic"/>
        </w:rPr>
        <w:t xml:space="preserve">] </w:t>
      </w:r>
      <w:r w:rsidRPr="00591E7D">
        <w:rPr>
          <w:rFonts w:eastAsia="MS PGothic"/>
        </w:rPr>
        <w:t>の提供に加えて、</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は、社内とより大きなビジネス</w:t>
      </w:r>
      <w:r w:rsidRPr="00591E7D">
        <w:rPr>
          <w:rFonts w:eastAsia="MS PGothic"/>
        </w:rPr>
        <w:t xml:space="preserve"> </w:t>
      </w:r>
      <w:r w:rsidRPr="00591E7D">
        <w:rPr>
          <w:rFonts w:eastAsia="MS PGothic"/>
        </w:rPr>
        <w:t>コミュニティの両方のために、さらなるイニシアチブを先導してきました。これには、</w:t>
      </w:r>
      <w:r w:rsidRPr="00591E7D">
        <w:rPr>
          <w:rFonts w:eastAsia="MS PGothic"/>
        </w:rPr>
        <w:t>[</w:t>
      </w:r>
      <w:r w:rsidRPr="00591E7D">
        <w:rPr>
          <w:rFonts w:eastAsia="MS PGothic"/>
        </w:rPr>
        <w:t>提供されているその他の製品またはサービス、会社の評判またはコミュニティへの関与、ビジネス</w:t>
      </w:r>
      <w:r w:rsidRPr="00591E7D">
        <w:rPr>
          <w:rFonts w:eastAsia="MS PGothic"/>
        </w:rPr>
        <w:t xml:space="preserve"> </w:t>
      </w:r>
      <w:r w:rsidRPr="00591E7D">
        <w:rPr>
          <w:rFonts w:eastAsia="MS PGothic"/>
        </w:rPr>
        <w:t>パートナーと関係、会社が主なサービス以外で達成したその他の注目すべき成功について説明する</w:t>
      </w:r>
      <w:r w:rsidRPr="00591E7D">
        <w:rPr>
          <w:rFonts w:eastAsia="MS PGothic"/>
        </w:rPr>
        <w:t xml:space="preserve">] </w:t>
      </w:r>
      <w:r w:rsidRPr="00591E7D">
        <w:rPr>
          <w:rFonts w:eastAsia="MS PGothic"/>
        </w:rPr>
        <w:t>などが含まれます。</w:t>
      </w:r>
    </w:p>
    <w:p w14:paraId="08DAF762" w14:textId="77777777" w:rsidR="007D0B2B" w:rsidRPr="00591E7D" w:rsidRDefault="007D0B2B" w:rsidP="007D0B2B">
      <w:pPr>
        <w:spacing w:line="276" w:lineRule="auto"/>
        <w:rPr>
          <w:rFonts w:eastAsia="MS PGothic"/>
        </w:rPr>
      </w:pPr>
    </w:p>
    <w:p w14:paraId="53512B30" w14:textId="77777777" w:rsidR="007D0B2B" w:rsidRPr="00591E7D" w:rsidRDefault="007D0B2B" w:rsidP="007D0B2B">
      <w:pPr>
        <w:spacing w:line="276" w:lineRule="auto"/>
        <w:rPr>
          <w:rFonts w:eastAsia="MS PGothic"/>
        </w:rPr>
      </w:pPr>
      <w:r w:rsidRPr="00591E7D">
        <w:rPr>
          <w:rFonts w:eastAsia="MS PGothic"/>
        </w:rPr>
        <w:t>[</w:t>
      </w:r>
      <w:r w:rsidRPr="00591E7D">
        <w:rPr>
          <w:rFonts w:eastAsia="MS PGothic"/>
        </w:rPr>
        <w:t>今年</w:t>
      </w:r>
      <w:r w:rsidRPr="00591E7D">
        <w:rPr>
          <w:rFonts w:eastAsia="MS PGothic"/>
        </w:rPr>
        <w:t xml:space="preserve">] </w:t>
      </w:r>
      <w:r w:rsidRPr="00591E7D">
        <w:rPr>
          <w:rFonts w:eastAsia="MS PGothic"/>
        </w:rPr>
        <w:t>年、</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は</w:t>
      </w:r>
      <w:r w:rsidRPr="00591E7D">
        <w:rPr>
          <w:rFonts w:eastAsia="MS PGothic"/>
        </w:rPr>
        <w:t xml:space="preserve"> [</w:t>
      </w:r>
      <w:r w:rsidRPr="00591E7D">
        <w:rPr>
          <w:rFonts w:eastAsia="MS PGothic"/>
        </w:rPr>
        <w:t>過去</w:t>
      </w:r>
      <w:r w:rsidRPr="00591E7D">
        <w:rPr>
          <w:rFonts w:eastAsia="MS PGothic"/>
        </w:rPr>
        <w:t xml:space="preserve"> 1 </w:t>
      </w:r>
      <w:r w:rsidRPr="00591E7D">
        <w:rPr>
          <w:rFonts w:eastAsia="MS PGothic"/>
        </w:rPr>
        <w:t>年間の主要かつハイレベルな業績を挙げる。これには、総収益、新しいまたは改善された製品やサービス、受賞歴、買収、その他のビジネス</w:t>
      </w:r>
      <w:r w:rsidRPr="00591E7D">
        <w:rPr>
          <w:rFonts w:eastAsia="MS PGothic"/>
        </w:rPr>
        <w:t xml:space="preserve"> </w:t>
      </w:r>
      <w:r w:rsidRPr="00591E7D">
        <w:rPr>
          <w:rFonts w:eastAsia="MS PGothic"/>
        </w:rPr>
        <w:t>パートナーシップなどが含まれる</w:t>
      </w:r>
      <w:r w:rsidRPr="00591E7D">
        <w:rPr>
          <w:rFonts w:eastAsia="MS PGothic"/>
        </w:rPr>
        <w:t xml:space="preserve">] </w:t>
      </w:r>
      <w:r w:rsidRPr="00591E7D">
        <w:rPr>
          <w:rFonts w:eastAsia="MS PGothic"/>
        </w:rPr>
        <w:t>を誇ります。</w:t>
      </w:r>
      <w:r w:rsidRPr="00591E7D">
        <w:rPr>
          <w:rFonts w:eastAsia="MS PGothic"/>
        </w:rPr>
        <w:t xml:space="preserve"> </w:t>
      </w:r>
    </w:p>
    <w:p w14:paraId="6BF2C04E" w14:textId="77777777" w:rsidR="007D0B2B" w:rsidRPr="00591E7D" w:rsidRDefault="007D0B2B" w:rsidP="007D0B2B">
      <w:pPr>
        <w:spacing w:line="276" w:lineRule="auto"/>
        <w:rPr>
          <w:rFonts w:eastAsia="MS PGothic"/>
        </w:rPr>
      </w:pPr>
    </w:p>
    <w:p w14:paraId="5AC85171" w14:textId="77777777" w:rsidR="007D0B2B" w:rsidRPr="00591E7D" w:rsidRDefault="007D0B2B" w:rsidP="007D0B2B">
      <w:pPr>
        <w:spacing w:line="276" w:lineRule="auto"/>
        <w:rPr>
          <w:rFonts w:eastAsia="MS PGothic"/>
        </w:rPr>
      </w:pPr>
      <w:r w:rsidRPr="00591E7D">
        <w:rPr>
          <w:rFonts w:eastAsia="MS PGothic"/>
        </w:rPr>
        <w:t>[</w:t>
      </w:r>
      <w:r w:rsidRPr="00591E7D">
        <w:rPr>
          <w:rFonts w:eastAsia="MS PGothic"/>
        </w:rPr>
        <w:t>今年</w:t>
      </w:r>
      <w:r w:rsidRPr="00591E7D">
        <w:rPr>
          <w:rFonts w:eastAsia="MS PGothic"/>
        </w:rPr>
        <w:t xml:space="preserve">] </w:t>
      </w:r>
      <w:r w:rsidRPr="00591E7D">
        <w:rPr>
          <w:rFonts w:eastAsia="MS PGothic"/>
        </w:rPr>
        <w:t>年現在、同社は</w:t>
      </w:r>
      <w:r w:rsidRPr="00591E7D">
        <w:rPr>
          <w:rFonts w:eastAsia="MS PGothic"/>
        </w:rPr>
        <w:t xml:space="preserve"> [</w:t>
      </w:r>
      <w:r w:rsidRPr="00591E7D">
        <w:rPr>
          <w:rFonts w:eastAsia="MS PGothic"/>
        </w:rPr>
        <w:t>数</w:t>
      </w:r>
      <w:r w:rsidRPr="00591E7D">
        <w:rPr>
          <w:rFonts w:eastAsia="MS PGothic"/>
        </w:rPr>
        <w:t xml:space="preserve">] </w:t>
      </w:r>
      <w:r w:rsidRPr="00591E7D">
        <w:rPr>
          <w:rFonts w:eastAsia="MS PGothic"/>
        </w:rPr>
        <w:t>個の主要なプロジェクトに関与しており、今年の主な焦点は</w:t>
      </w:r>
      <w:r w:rsidRPr="00591E7D">
        <w:rPr>
          <w:rFonts w:eastAsia="MS PGothic"/>
        </w:rPr>
        <w:t xml:space="preserve"> [</w:t>
      </w:r>
      <w:r w:rsidRPr="00591E7D">
        <w:rPr>
          <w:rFonts w:eastAsia="MS PGothic"/>
        </w:rPr>
        <w:t>プロジェクトの名前とハイレベルな詳細</w:t>
      </w:r>
      <w:r w:rsidRPr="00591E7D">
        <w:rPr>
          <w:rFonts w:eastAsia="MS PGothic"/>
        </w:rPr>
        <w:t xml:space="preserve">] </w:t>
      </w:r>
      <w:r w:rsidRPr="00591E7D">
        <w:rPr>
          <w:rFonts w:eastAsia="MS PGothic"/>
        </w:rPr>
        <w:t>です。</w:t>
      </w:r>
      <w:r w:rsidRPr="00591E7D">
        <w:rPr>
          <w:rFonts w:eastAsia="MS PGothic"/>
        </w:rPr>
        <w:t>[</w:t>
      </w:r>
      <w:r w:rsidRPr="00591E7D">
        <w:rPr>
          <w:rFonts w:eastAsia="MS PGothic"/>
        </w:rPr>
        <w:t>これらのプロジェクトの資金調達、収益、全体的な成功または失敗の詳細を提供する。</w:t>
      </w:r>
      <w:r w:rsidRPr="00591E7D">
        <w:rPr>
          <w:rFonts w:eastAsia="MS PGothic"/>
        </w:rPr>
        <w:t>]</w:t>
      </w:r>
    </w:p>
    <w:p w14:paraId="51E94579" w14:textId="77777777" w:rsidR="007D0B2B" w:rsidRPr="00591E7D" w:rsidRDefault="007D0B2B" w:rsidP="007D0B2B">
      <w:pPr>
        <w:spacing w:line="276" w:lineRule="auto"/>
        <w:rPr>
          <w:rFonts w:eastAsia="MS PGothic"/>
        </w:rPr>
      </w:pPr>
    </w:p>
    <w:p w14:paraId="7D1B2299" w14:textId="77777777" w:rsidR="008D12CF" w:rsidRPr="00591E7D" w:rsidRDefault="007D0B2B" w:rsidP="00795563">
      <w:pPr>
        <w:spacing w:before="240" w:line="276" w:lineRule="auto"/>
        <w:rPr>
          <w:rFonts w:eastAsia="MS PGothic"/>
        </w:rPr>
      </w:pPr>
      <w:r w:rsidRPr="00591E7D">
        <w:rPr>
          <w:rFonts w:eastAsia="MS PGothic"/>
        </w:rPr>
        <w:t>以下の年度末レポートには、</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の現在の財務状況を知ることができる年次財務レポート</w:t>
      </w:r>
      <w:r w:rsidRPr="00591E7D">
        <w:rPr>
          <w:rFonts w:eastAsia="MS PGothic"/>
        </w:rPr>
        <w:t xml:space="preserve"> (</w:t>
      </w:r>
      <w:r w:rsidRPr="00591E7D">
        <w:rPr>
          <w:rFonts w:eastAsia="MS PGothic"/>
        </w:rPr>
        <w:t>損益計算書を含む</w:t>
      </w:r>
      <w:r w:rsidRPr="00591E7D">
        <w:rPr>
          <w:rFonts w:eastAsia="MS PGothic"/>
        </w:rPr>
        <w:t xml:space="preserve">) </w:t>
      </w:r>
      <w:r w:rsidRPr="00591E7D">
        <w:rPr>
          <w:rFonts w:eastAsia="MS PGothic"/>
        </w:rPr>
        <w:t>が記載されています。さらに、監査人のレポート、書面による結論、参考資料も含まれています。本レポート</w:t>
      </w:r>
      <w:r w:rsidRPr="00591E7D">
        <w:rPr>
          <w:rFonts w:eastAsia="MS PGothic"/>
        </w:rPr>
        <w:t xml:space="preserve"> (</w:t>
      </w:r>
      <w:r w:rsidRPr="00591E7D">
        <w:rPr>
          <w:rFonts w:eastAsia="MS PGothic"/>
        </w:rPr>
        <w:t>ここに含まれる財務モデルを含む</w:t>
      </w:r>
      <w:r w:rsidRPr="00591E7D">
        <w:rPr>
          <w:rFonts w:eastAsia="MS PGothic"/>
        </w:rPr>
        <w:t xml:space="preserve">) </w:t>
      </w:r>
      <w:r w:rsidRPr="00591E7D">
        <w:rPr>
          <w:rFonts w:eastAsia="MS PGothic"/>
        </w:rPr>
        <w:t>をお読みになることで、当社のビジネスの方向性をよりよく理解し、現在のすべてのイニシアチブを継続するか、変更するか、終了するか、置き換えるかについての明確なアイデアが得られることを願っています。</w:t>
      </w:r>
      <w:r w:rsidRPr="00591E7D">
        <w:rPr>
          <w:rFonts w:eastAsia="MS PGothic"/>
        </w:rPr>
        <w:t xml:space="preserve"> </w:t>
      </w:r>
    </w:p>
    <w:p w14:paraId="150B3A26" w14:textId="77777777" w:rsidR="008D12CF" w:rsidRPr="00591E7D" w:rsidRDefault="008D12CF" w:rsidP="008D12CF">
      <w:pPr>
        <w:rPr>
          <w:rFonts w:eastAsia="MS PGothic"/>
        </w:rPr>
      </w:pPr>
    </w:p>
    <w:p w14:paraId="6AC2934D" w14:textId="77777777" w:rsidR="008D12CF" w:rsidRPr="00591E7D" w:rsidRDefault="008D12CF" w:rsidP="008D12CF">
      <w:pPr>
        <w:rPr>
          <w:rFonts w:eastAsia="MS PGothic"/>
        </w:rPr>
        <w:sectPr w:rsidR="008D12CF" w:rsidRPr="00591E7D" w:rsidSect="00FC00EF">
          <w:pgSz w:w="12240" w:h="15840"/>
          <w:pgMar w:top="1300" w:right="720" w:bottom="1040" w:left="1008" w:header="490" w:footer="720" w:gutter="0"/>
          <w:cols w:space="720"/>
          <w:titlePg/>
          <w:docGrid w:linePitch="360"/>
        </w:sectPr>
      </w:pPr>
    </w:p>
    <w:p w14:paraId="4599E676" w14:textId="77777777" w:rsidR="00112F9D" w:rsidRPr="00591E7D" w:rsidRDefault="003008DB" w:rsidP="008A6212">
      <w:pPr>
        <w:pStyle w:val="Heading1"/>
        <w:numPr>
          <w:ilvl w:val="0"/>
          <w:numId w:val="1"/>
        </w:numPr>
        <w:rPr>
          <w:rFonts w:eastAsia="MS PGothic"/>
        </w:rPr>
      </w:pPr>
      <w:bookmarkStart w:id="1" w:name="_Toc146124325"/>
      <w:r w:rsidRPr="00591E7D">
        <w:rPr>
          <w:rFonts w:eastAsia="MS PGothic"/>
        </w:rPr>
        <w:lastRenderedPageBreak/>
        <w:t>年次財務レポート</w:t>
      </w:r>
      <w:bookmarkEnd w:id="1"/>
    </w:p>
    <w:p w14:paraId="3C2B0F83" w14:textId="77777777" w:rsidR="008C63C4" w:rsidRPr="00591E7D" w:rsidRDefault="008C63C4" w:rsidP="00591E7D">
      <w:pPr>
        <w:ind w:rightChars="82" w:right="164"/>
        <w:rPr>
          <w:rFonts w:eastAsia="MS PGothic"/>
        </w:rPr>
      </w:pPr>
      <w:r w:rsidRPr="00591E7D">
        <w:rPr>
          <w:rFonts w:eastAsia="MS PGothic"/>
        </w:rPr>
        <w:t>このセクションを編集して、必要なその他の財務情報を含めたり、このセクションに代わる別の財務レポートを追加したりできます。</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591E7D" w14:paraId="7399E68E" w14:textId="77777777" w:rsidTr="00880348">
        <w:trPr>
          <w:trHeight w:val="360"/>
        </w:trPr>
        <w:tc>
          <w:tcPr>
            <w:tcW w:w="5395" w:type="dxa"/>
            <w:shd w:val="clear" w:color="auto" w:fill="auto"/>
            <w:vAlign w:val="center"/>
          </w:tcPr>
          <w:p w14:paraId="5AFEFBD7" w14:textId="77777777" w:rsidR="004B09C6" w:rsidRPr="00591E7D" w:rsidRDefault="004B09C6" w:rsidP="004B09C6">
            <w:pPr>
              <w:jc w:val="right"/>
              <w:rPr>
                <w:rFonts w:eastAsia="MS PGothic" w:cs="Arial"/>
                <w:sz w:val="18"/>
                <w:szCs w:val="18"/>
              </w:rPr>
            </w:pPr>
            <w:r w:rsidRPr="00591E7D">
              <w:rPr>
                <w:rFonts w:eastAsia="MS PGothic"/>
                <w:sz w:val="18"/>
              </w:rPr>
              <w:t>終了した年</w:t>
            </w:r>
          </w:p>
        </w:tc>
        <w:tc>
          <w:tcPr>
            <w:tcW w:w="1694" w:type="dxa"/>
            <w:shd w:val="clear" w:color="auto" w:fill="EAEEF3"/>
            <w:vAlign w:val="center"/>
          </w:tcPr>
          <w:p w14:paraId="03104C7D" w14:textId="77777777" w:rsidR="004B09C6" w:rsidRPr="00591E7D" w:rsidRDefault="004B09C6" w:rsidP="004B09C6">
            <w:pPr>
              <w:jc w:val="center"/>
              <w:rPr>
                <w:rFonts w:eastAsia="MS PGothic" w:cs="Arial"/>
                <w:sz w:val="18"/>
                <w:szCs w:val="18"/>
              </w:rPr>
            </w:pPr>
            <w:r w:rsidRPr="00591E7D">
              <w:rPr>
                <w:rFonts w:eastAsia="MS PGothic"/>
                <w:sz w:val="18"/>
              </w:rPr>
              <w:t>[</w:t>
            </w:r>
            <w:r w:rsidRPr="00591E7D">
              <w:rPr>
                <w:rFonts w:eastAsia="MS PGothic"/>
                <w:sz w:val="18"/>
              </w:rPr>
              <w:t>本年度</w:t>
            </w:r>
            <w:r w:rsidRPr="00591E7D">
              <w:rPr>
                <w:rFonts w:eastAsia="MS PGothic"/>
                <w:sz w:val="18"/>
              </w:rPr>
              <w:t>]</w:t>
            </w:r>
          </w:p>
        </w:tc>
        <w:tc>
          <w:tcPr>
            <w:tcW w:w="1694" w:type="dxa"/>
            <w:shd w:val="clear" w:color="auto" w:fill="auto"/>
            <w:vAlign w:val="center"/>
          </w:tcPr>
          <w:p w14:paraId="235301AC" w14:textId="77777777" w:rsidR="004B09C6" w:rsidRPr="00591E7D" w:rsidRDefault="004B09C6" w:rsidP="004B09C6">
            <w:pPr>
              <w:jc w:val="center"/>
              <w:rPr>
                <w:rFonts w:eastAsia="MS PGothic" w:cs="Arial"/>
                <w:sz w:val="18"/>
                <w:szCs w:val="18"/>
              </w:rPr>
            </w:pPr>
            <w:r w:rsidRPr="00591E7D">
              <w:rPr>
                <w:rFonts w:eastAsia="MS PGothic"/>
                <w:sz w:val="18"/>
              </w:rPr>
              <w:t xml:space="preserve">[1 </w:t>
            </w:r>
            <w:r w:rsidRPr="00591E7D">
              <w:rPr>
                <w:rFonts w:eastAsia="MS PGothic"/>
                <w:sz w:val="18"/>
              </w:rPr>
              <w:t>年前</w:t>
            </w:r>
            <w:r w:rsidRPr="00591E7D">
              <w:rPr>
                <w:rFonts w:eastAsia="MS PGothic"/>
                <w:sz w:val="18"/>
              </w:rPr>
              <w:t>]</w:t>
            </w:r>
          </w:p>
        </w:tc>
        <w:tc>
          <w:tcPr>
            <w:tcW w:w="1695" w:type="dxa"/>
            <w:shd w:val="clear" w:color="auto" w:fill="auto"/>
            <w:vAlign w:val="center"/>
          </w:tcPr>
          <w:p w14:paraId="4273E80C" w14:textId="77777777" w:rsidR="004B09C6" w:rsidRPr="00591E7D" w:rsidRDefault="004B09C6" w:rsidP="004B09C6">
            <w:pPr>
              <w:jc w:val="center"/>
              <w:rPr>
                <w:rFonts w:eastAsia="MS PGothic" w:cs="Arial"/>
                <w:sz w:val="18"/>
                <w:szCs w:val="18"/>
              </w:rPr>
            </w:pPr>
            <w:r w:rsidRPr="00591E7D">
              <w:rPr>
                <w:rFonts w:eastAsia="MS PGothic"/>
                <w:sz w:val="18"/>
              </w:rPr>
              <w:t xml:space="preserve">[2 </w:t>
            </w:r>
            <w:r w:rsidRPr="00591E7D">
              <w:rPr>
                <w:rFonts w:eastAsia="MS PGothic"/>
                <w:sz w:val="18"/>
              </w:rPr>
              <w:t>年前</w:t>
            </w:r>
            <w:r w:rsidRPr="00591E7D">
              <w:rPr>
                <w:rFonts w:eastAsia="MS PGothic"/>
                <w:sz w:val="18"/>
              </w:rPr>
              <w:t>]</w:t>
            </w:r>
          </w:p>
        </w:tc>
      </w:tr>
      <w:tr w:rsidR="004B09C6" w:rsidRPr="00591E7D" w14:paraId="5CFCAFA7" w14:textId="77777777" w:rsidTr="00880348">
        <w:trPr>
          <w:trHeight w:val="360"/>
        </w:trPr>
        <w:tc>
          <w:tcPr>
            <w:tcW w:w="5395" w:type="dxa"/>
            <w:shd w:val="clear" w:color="auto" w:fill="auto"/>
            <w:vAlign w:val="center"/>
          </w:tcPr>
          <w:p w14:paraId="722EB963" w14:textId="77777777" w:rsidR="004B09C6" w:rsidRPr="00591E7D" w:rsidRDefault="004B09C6" w:rsidP="004B09C6">
            <w:pPr>
              <w:rPr>
                <w:rFonts w:eastAsia="MS PGothic" w:cs="Arial"/>
                <w:b/>
                <w:bCs/>
                <w:sz w:val="18"/>
                <w:szCs w:val="18"/>
              </w:rPr>
            </w:pPr>
            <w:r w:rsidRPr="00591E7D">
              <w:rPr>
                <w:rFonts w:eastAsia="MS PGothic"/>
                <w:b/>
                <w:sz w:val="18"/>
              </w:rPr>
              <w:t>売上高</w:t>
            </w:r>
          </w:p>
        </w:tc>
        <w:tc>
          <w:tcPr>
            <w:tcW w:w="1694" w:type="dxa"/>
            <w:shd w:val="clear" w:color="auto" w:fill="EAEEF3"/>
            <w:vAlign w:val="center"/>
          </w:tcPr>
          <w:p w14:paraId="058B0913" w14:textId="77777777" w:rsidR="004B09C6" w:rsidRPr="00591E7D" w:rsidRDefault="004B09C6" w:rsidP="004B09C6">
            <w:pPr>
              <w:jc w:val="right"/>
              <w:rPr>
                <w:rFonts w:eastAsia="MS PGothic" w:cs="Arial"/>
                <w:sz w:val="18"/>
                <w:szCs w:val="18"/>
              </w:rPr>
            </w:pPr>
          </w:p>
        </w:tc>
        <w:tc>
          <w:tcPr>
            <w:tcW w:w="1694" w:type="dxa"/>
            <w:shd w:val="clear" w:color="auto" w:fill="auto"/>
            <w:vAlign w:val="center"/>
          </w:tcPr>
          <w:p w14:paraId="41E7C5FD" w14:textId="77777777" w:rsidR="004B09C6" w:rsidRPr="00591E7D" w:rsidRDefault="004B09C6" w:rsidP="004B09C6">
            <w:pPr>
              <w:jc w:val="right"/>
              <w:rPr>
                <w:rFonts w:eastAsia="MS PGothic" w:cs="Arial"/>
                <w:sz w:val="18"/>
                <w:szCs w:val="18"/>
              </w:rPr>
            </w:pPr>
          </w:p>
        </w:tc>
        <w:tc>
          <w:tcPr>
            <w:tcW w:w="1695" w:type="dxa"/>
            <w:shd w:val="clear" w:color="auto" w:fill="auto"/>
            <w:vAlign w:val="center"/>
          </w:tcPr>
          <w:p w14:paraId="73A35B91" w14:textId="77777777" w:rsidR="004B09C6" w:rsidRPr="00591E7D" w:rsidRDefault="004B09C6" w:rsidP="004B09C6">
            <w:pPr>
              <w:jc w:val="right"/>
              <w:rPr>
                <w:rFonts w:eastAsia="MS PGothic" w:cs="Arial"/>
                <w:sz w:val="18"/>
                <w:szCs w:val="18"/>
              </w:rPr>
            </w:pPr>
          </w:p>
        </w:tc>
      </w:tr>
      <w:tr w:rsidR="004B09C6" w:rsidRPr="00591E7D" w14:paraId="7A63746B" w14:textId="77777777" w:rsidTr="00880348">
        <w:trPr>
          <w:trHeight w:val="360"/>
        </w:trPr>
        <w:tc>
          <w:tcPr>
            <w:tcW w:w="5395" w:type="dxa"/>
            <w:vAlign w:val="center"/>
          </w:tcPr>
          <w:p w14:paraId="64EB7BBF" w14:textId="77777777" w:rsidR="004B09C6" w:rsidRPr="00591E7D" w:rsidRDefault="004B09C6"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製品</w:t>
            </w:r>
          </w:p>
        </w:tc>
        <w:tc>
          <w:tcPr>
            <w:tcW w:w="1694" w:type="dxa"/>
            <w:shd w:val="clear" w:color="auto" w:fill="EAEEF3"/>
            <w:vAlign w:val="center"/>
          </w:tcPr>
          <w:p w14:paraId="38F745AC"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vAlign w:val="center"/>
          </w:tcPr>
          <w:p w14:paraId="0138B7EC"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vAlign w:val="center"/>
          </w:tcPr>
          <w:p w14:paraId="77F48371"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2D9FCF1C" w14:textId="77777777" w:rsidTr="00880348">
        <w:trPr>
          <w:trHeight w:val="360"/>
        </w:trPr>
        <w:tc>
          <w:tcPr>
            <w:tcW w:w="5395" w:type="dxa"/>
            <w:tcBorders>
              <w:bottom w:val="single" w:sz="18" w:space="0" w:color="BFBFBF" w:themeColor="background1" w:themeShade="BF"/>
            </w:tcBorders>
            <w:vAlign w:val="center"/>
          </w:tcPr>
          <w:p w14:paraId="54762787" w14:textId="77777777" w:rsidR="004B09C6" w:rsidRPr="00591E7D" w:rsidRDefault="004B09C6"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サービス</w:t>
            </w:r>
          </w:p>
        </w:tc>
        <w:tc>
          <w:tcPr>
            <w:tcW w:w="1694" w:type="dxa"/>
            <w:tcBorders>
              <w:bottom w:val="single" w:sz="18" w:space="0" w:color="BFBFBF" w:themeColor="background1" w:themeShade="BF"/>
            </w:tcBorders>
            <w:shd w:val="clear" w:color="auto" w:fill="EAEEF3"/>
            <w:vAlign w:val="center"/>
          </w:tcPr>
          <w:p w14:paraId="53D74D38"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05BA3BC2"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54932FDB"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4A7A6992"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66D923E3" w14:textId="77777777" w:rsidR="004B09C6" w:rsidRPr="00591E7D" w:rsidRDefault="004B09C6"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売上高合計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33429694"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C9780D0"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B356541"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57CE9469" w14:textId="77777777" w:rsidTr="00880348">
        <w:trPr>
          <w:trHeight w:val="360"/>
        </w:trPr>
        <w:tc>
          <w:tcPr>
            <w:tcW w:w="5395" w:type="dxa"/>
            <w:shd w:val="clear" w:color="auto" w:fill="auto"/>
            <w:vAlign w:val="center"/>
          </w:tcPr>
          <w:p w14:paraId="5530E2B9" w14:textId="77777777" w:rsidR="004B09C6" w:rsidRPr="00591E7D" w:rsidRDefault="004B09C6" w:rsidP="009538BC">
            <w:pPr>
              <w:rPr>
                <w:rFonts w:eastAsia="MS PGothic" w:cs="Arial"/>
                <w:b/>
                <w:bCs/>
                <w:sz w:val="18"/>
                <w:szCs w:val="18"/>
              </w:rPr>
            </w:pPr>
            <w:r w:rsidRPr="00591E7D">
              <w:rPr>
                <w:rFonts w:eastAsia="MS PGothic"/>
                <w:b/>
                <w:sz w:val="18"/>
              </w:rPr>
              <w:t>セールス</w:t>
            </w:r>
            <w:r w:rsidRPr="00591E7D">
              <w:rPr>
                <w:rFonts w:eastAsia="MS PGothic"/>
                <w:b/>
                <w:sz w:val="18"/>
              </w:rPr>
              <w:t xml:space="preserve"> </w:t>
            </w:r>
            <w:r w:rsidRPr="00591E7D">
              <w:rPr>
                <w:rFonts w:eastAsia="MS PGothic"/>
                <w:b/>
                <w:sz w:val="18"/>
              </w:rPr>
              <w:t>コスト</w:t>
            </w:r>
          </w:p>
        </w:tc>
        <w:tc>
          <w:tcPr>
            <w:tcW w:w="1694" w:type="dxa"/>
            <w:shd w:val="clear" w:color="auto" w:fill="EAEEF3"/>
            <w:vAlign w:val="center"/>
          </w:tcPr>
          <w:p w14:paraId="4F76C77F" w14:textId="77777777" w:rsidR="004B09C6" w:rsidRPr="00591E7D" w:rsidRDefault="004B09C6" w:rsidP="009538BC">
            <w:pPr>
              <w:jc w:val="right"/>
              <w:rPr>
                <w:rFonts w:eastAsia="MS PGothic" w:cs="Arial"/>
                <w:sz w:val="18"/>
                <w:szCs w:val="18"/>
              </w:rPr>
            </w:pPr>
          </w:p>
        </w:tc>
        <w:tc>
          <w:tcPr>
            <w:tcW w:w="1694" w:type="dxa"/>
            <w:shd w:val="clear" w:color="auto" w:fill="auto"/>
            <w:vAlign w:val="center"/>
          </w:tcPr>
          <w:p w14:paraId="1AD02962" w14:textId="77777777" w:rsidR="004B09C6" w:rsidRPr="00591E7D" w:rsidRDefault="004B09C6" w:rsidP="009538BC">
            <w:pPr>
              <w:jc w:val="right"/>
              <w:rPr>
                <w:rFonts w:eastAsia="MS PGothic" w:cs="Arial"/>
                <w:sz w:val="18"/>
                <w:szCs w:val="18"/>
              </w:rPr>
            </w:pPr>
          </w:p>
        </w:tc>
        <w:tc>
          <w:tcPr>
            <w:tcW w:w="1695" w:type="dxa"/>
            <w:shd w:val="clear" w:color="auto" w:fill="auto"/>
            <w:vAlign w:val="center"/>
          </w:tcPr>
          <w:p w14:paraId="3ED04AB3" w14:textId="77777777" w:rsidR="004B09C6" w:rsidRPr="00591E7D" w:rsidRDefault="004B09C6" w:rsidP="009538BC">
            <w:pPr>
              <w:jc w:val="right"/>
              <w:rPr>
                <w:rFonts w:eastAsia="MS PGothic" w:cs="Arial"/>
                <w:sz w:val="18"/>
                <w:szCs w:val="18"/>
              </w:rPr>
            </w:pPr>
          </w:p>
        </w:tc>
      </w:tr>
      <w:tr w:rsidR="004B09C6" w:rsidRPr="00591E7D" w14:paraId="3EF4979B" w14:textId="77777777" w:rsidTr="00880348">
        <w:trPr>
          <w:trHeight w:val="360"/>
        </w:trPr>
        <w:tc>
          <w:tcPr>
            <w:tcW w:w="5395" w:type="dxa"/>
            <w:vAlign w:val="center"/>
          </w:tcPr>
          <w:p w14:paraId="2B2062C0" w14:textId="77777777" w:rsidR="004B09C6" w:rsidRPr="00591E7D" w:rsidRDefault="004B09C6" w:rsidP="009538BC">
            <w:pPr>
              <w:pStyle w:val="ListParagraph"/>
              <w:ind w:left="0"/>
              <w:rPr>
                <w:rFonts w:ascii="Century Gothic" w:eastAsia="MS PGothic" w:hAnsi="Century Gothic" w:cs="Arial"/>
                <w:sz w:val="18"/>
                <w:szCs w:val="18"/>
              </w:rPr>
            </w:pPr>
            <w:r w:rsidRPr="00591E7D">
              <w:rPr>
                <w:rFonts w:ascii="Century Gothic" w:eastAsia="MS PGothic" w:hAnsi="Century Gothic"/>
                <w:sz w:val="18"/>
              </w:rPr>
              <w:t>製品</w:t>
            </w:r>
          </w:p>
        </w:tc>
        <w:tc>
          <w:tcPr>
            <w:tcW w:w="1694" w:type="dxa"/>
            <w:shd w:val="clear" w:color="auto" w:fill="EAEEF3"/>
            <w:vAlign w:val="center"/>
          </w:tcPr>
          <w:p w14:paraId="14793B17"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4" w:type="dxa"/>
            <w:vAlign w:val="center"/>
          </w:tcPr>
          <w:p w14:paraId="09DCA4F2"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5" w:type="dxa"/>
            <w:vAlign w:val="center"/>
          </w:tcPr>
          <w:p w14:paraId="70B0853E" w14:textId="77777777" w:rsidR="004B09C6" w:rsidRPr="00591E7D" w:rsidRDefault="004B09C6" w:rsidP="009538BC">
            <w:pPr>
              <w:jc w:val="right"/>
              <w:rPr>
                <w:rFonts w:eastAsia="MS PGothic" w:cs="Arial"/>
                <w:sz w:val="18"/>
                <w:szCs w:val="18"/>
              </w:rPr>
            </w:pPr>
            <w:r w:rsidRPr="00591E7D">
              <w:rPr>
                <w:rFonts w:eastAsia="MS PGothic"/>
                <w:sz w:val="18"/>
              </w:rPr>
              <w:t>$00,000</w:t>
            </w:r>
          </w:p>
        </w:tc>
      </w:tr>
      <w:tr w:rsidR="004B09C6" w:rsidRPr="00591E7D" w14:paraId="4CA33837" w14:textId="77777777" w:rsidTr="00880348">
        <w:trPr>
          <w:trHeight w:val="360"/>
        </w:trPr>
        <w:tc>
          <w:tcPr>
            <w:tcW w:w="5395" w:type="dxa"/>
            <w:tcBorders>
              <w:bottom w:val="single" w:sz="18" w:space="0" w:color="BFBFBF" w:themeColor="background1" w:themeShade="BF"/>
            </w:tcBorders>
            <w:vAlign w:val="center"/>
          </w:tcPr>
          <w:p w14:paraId="4868E75B" w14:textId="77777777" w:rsidR="004B09C6" w:rsidRPr="00591E7D" w:rsidRDefault="004B09C6" w:rsidP="009538BC">
            <w:pPr>
              <w:pStyle w:val="ListParagraph"/>
              <w:ind w:left="0"/>
              <w:rPr>
                <w:rFonts w:ascii="Century Gothic" w:eastAsia="MS PGothic" w:hAnsi="Century Gothic" w:cs="Arial"/>
                <w:sz w:val="18"/>
                <w:szCs w:val="18"/>
              </w:rPr>
            </w:pPr>
            <w:r w:rsidRPr="00591E7D">
              <w:rPr>
                <w:rFonts w:ascii="Century Gothic" w:eastAsia="MS PGothic" w:hAnsi="Century Gothic"/>
                <w:sz w:val="18"/>
              </w:rPr>
              <w:t>サービス</w:t>
            </w:r>
          </w:p>
        </w:tc>
        <w:tc>
          <w:tcPr>
            <w:tcW w:w="1694" w:type="dxa"/>
            <w:tcBorders>
              <w:bottom w:val="single" w:sz="18" w:space="0" w:color="BFBFBF" w:themeColor="background1" w:themeShade="BF"/>
            </w:tcBorders>
            <w:shd w:val="clear" w:color="auto" w:fill="EAEEF3"/>
            <w:vAlign w:val="center"/>
          </w:tcPr>
          <w:p w14:paraId="7B8063EC"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07865B16"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48610254" w14:textId="77777777" w:rsidR="004B09C6" w:rsidRPr="00591E7D" w:rsidRDefault="004B09C6" w:rsidP="009538BC">
            <w:pPr>
              <w:jc w:val="right"/>
              <w:rPr>
                <w:rFonts w:eastAsia="MS PGothic" w:cs="Arial"/>
                <w:sz w:val="18"/>
                <w:szCs w:val="18"/>
              </w:rPr>
            </w:pPr>
            <w:r w:rsidRPr="00591E7D">
              <w:rPr>
                <w:rFonts w:eastAsia="MS PGothic"/>
                <w:sz w:val="18"/>
              </w:rPr>
              <w:t>$00,000</w:t>
            </w:r>
          </w:p>
        </w:tc>
      </w:tr>
      <w:tr w:rsidR="004B09C6" w:rsidRPr="00591E7D" w14:paraId="5A4558F1"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CB07ECF" w14:textId="77777777" w:rsidR="004B09C6" w:rsidRPr="00591E7D" w:rsidRDefault="004B09C6" w:rsidP="009538BC">
            <w:pPr>
              <w:pStyle w:val="ListParagraph"/>
              <w:ind w:left="0"/>
              <w:rPr>
                <w:rFonts w:ascii="Century Gothic" w:eastAsia="MS PGothic" w:hAnsi="Century Gothic" w:cs="Arial"/>
                <w:sz w:val="18"/>
                <w:szCs w:val="18"/>
              </w:rPr>
            </w:pPr>
            <w:r w:rsidRPr="00591E7D">
              <w:rPr>
                <w:rFonts w:ascii="Century Gothic" w:eastAsia="MS PGothic" w:hAnsi="Century Gothic"/>
                <w:sz w:val="18"/>
              </w:rPr>
              <w:t>セールス</w:t>
            </w:r>
            <w:r w:rsidRPr="00591E7D">
              <w:rPr>
                <w:rFonts w:ascii="Century Gothic" w:eastAsia="MS PGothic" w:hAnsi="Century Gothic"/>
                <w:sz w:val="18"/>
              </w:rPr>
              <w:t xml:space="preserve"> </w:t>
            </w:r>
            <w:r w:rsidRPr="00591E7D">
              <w:rPr>
                <w:rFonts w:ascii="Century Gothic" w:eastAsia="MS PGothic" w:hAnsi="Century Gothic"/>
                <w:sz w:val="18"/>
              </w:rPr>
              <w:t>コスト合計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09FD8319"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5D9B1CE3"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2B02342" w14:textId="77777777" w:rsidR="004B09C6" w:rsidRPr="00591E7D" w:rsidRDefault="004B09C6" w:rsidP="009538BC">
            <w:pPr>
              <w:jc w:val="right"/>
              <w:rPr>
                <w:rFonts w:eastAsia="MS PGothic" w:cs="Arial"/>
                <w:sz w:val="18"/>
                <w:szCs w:val="18"/>
              </w:rPr>
            </w:pPr>
            <w:r w:rsidRPr="00591E7D">
              <w:rPr>
                <w:rFonts w:eastAsia="MS PGothic"/>
                <w:sz w:val="18"/>
              </w:rPr>
              <w:t>$00,000</w:t>
            </w:r>
          </w:p>
        </w:tc>
      </w:tr>
      <w:tr w:rsidR="004B09C6" w:rsidRPr="00591E7D" w14:paraId="33E75D4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3171F7B5" w14:textId="77777777" w:rsidR="004B09C6" w:rsidRPr="00591E7D" w:rsidRDefault="004B09C6" w:rsidP="004B09C6">
            <w:pPr>
              <w:pStyle w:val="ListParagraph"/>
              <w:ind w:left="0"/>
              <w:rPr>
                <w:rFonts w:ascii="Century Gothic" w:eastAsia="MS PGothic" w:hAnsi="Century Gothic" w:cs="Arial"/>
                <w:b/>
                <w:bCs/>
                <w:sz w:val="18"/>
                <w:szCs w:val="18"/>
              </w:rPr>
            </w:pPr>
            <w:r w:rsidRPr="00591E7D">
              <w:rPr>
                <w:rFonts w:ascii="Century Gothic" w:eastAsia="MS PGothic" w:hAnsi="Century Gothic"/>
                <w:b/>
                <w:sz w:val="18"/>
              </w:rPr>
              <w:t>売上総利益</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C38B2A4"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262A4041"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DEFCF10" w14:textId="77777777" w:rsidR="004B09C6" w:rsidRPr="00591E7D" w:rsidRDefault="004B09C6" w:rsidP="004B09C6">
            <w:pPr>
              <w:jc w:val="right"/>
              <w:rPr>
                <w:rFonts w:eastAsia="MS PGothic" w:cs="Arial"/>
                <w:sz w:val="18"/>
                <w:szCs w:val="18"/>
              </w:rPr>
            </w:pPr>
            <w:r w:rsidRPr="00591E7D">
              <w:rPr>
                <w:rFonts w:eastAsia="MS PGothic"/>
                <w:sz w:val="18"/>
              </w:rPr>
              <w:t>$00,000</w:t>
            </w:r>
          </w:p>
        </w:tc>
      </w:tr>
    </w:tbl>
    <w:p w14:paraId="4DF30732" w14:textId="77777777" w:rsidR="004B09C6" w:rsidRPr="00591E7D" w:rsidRDefault="004B09C6" w:rsidP="004B09C6">
      <w:pPr>
        <w:spacing w:after="0"/>
        <w:rPr>
          <w:rFonts w:eastAsia="MS PGothic"/>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591E7D" w14:paraId="5784686C" w14:textId="77777777" w:rsidTr="00880348">
        <w:trPr>
          <w:trHeight w:val="360"/>
        </w:trPr>
        <w:tc>
          <w:tcPr>
            <w:tcW w:w="5395" w:type="dxa"/>
            <w:shd w:val="clear" w:color="auto" w:fill="auto"/>
            <w:vAlign w:val="center"/>
          </w:tcPr>
          <w:p w14:paraId="7F67FA27" w14:textId="77777777" w:rsidR="004B09C6" w:rsidRPr="00591E7D" w:rsidRDefault="004B09C6" w:rsidP="009538BC">
            <w:pPr>
              <w:rPr>
                <w:rFonts w:eastAsia="MS PGothic" w:cs="Arial"/>
                <w:b/>
                <w:bCs/>
                <w:sz w:val="18"/>
                <w:szCs w:val="18"/>
              </w:rPr>
            </w:pPr>
            <w:r w:rsidRPr="00591E7D">
              <w:rPr>
                <w:rFonts w:eastAsia="MS PGothic"/>
                <w:b/>
                <w:sz w:val="18"/>
              </w:rPr>
              <w:t>営業経費</w:t>
            </w:r>
          </w:p>
        </w:tc>
        <w:tc>
          <w:tcPr>
            <w:tcW w:w="1694" w:type="dxa"/>
            <w:shd w:val="clear" w:color="auto" w:fill="EAEEF3"/>
            <w:vAlign w:val="center"/>
          </w:tcPr>
          <w:p w14:paraId="52F4A713" w14:textId="77777777" w:rsidR="004B09C6" w:rsidRPr="00591E7D" w:rsidRDefault="004B09C6" w:rsidP="009538BC">
            <w:pPr>
              <w:jc w:val="right"/>
              <w:rPr>
                <w:rFonts w:eastAsia="MS PGothic" w:cs="Arial"/>
                <w:sz w:val="18"/>
                <w:szCs w:val="18"/>
              </w:rPr>
            </w:pPr>
          </w:p>
        </w:tc>
        <w:tc>
          <w:tcPr>
            <w:tcW w:w="1694" w:type="dxa"/>
            <w:shd w:val="clear" w:color="auto" w:fill="auto"/>
            <w:vAlign w:val="center"/>
          </w:tcPr>
          <w:p w14:paraId="0EBA55F4" w14:textId="77777777" w:rsidR="004B09C6" w:rsidRPr="00591E7D" w:rsidRDefault="004B09C6" w:rsidP="009538BC">
            <w:pPr>
              <w:jc w:val="right"/>
              <w:rPr>
                <w:rFonts w:eastAsia="MS PGothic" w:cs="Arial"/>
                <w:sz w:val="18"/>
                <w:szCs w:val="18"/>
              </w:rPr>
            </w:pPr>
          </w:p>
        </w:tc>
        <w:tc>
          <w:tcPr>
            <w:tcW w:w="1695" w:type="dxa"/>
            <w:shd w:val="clear" w:color="auto" w:fill="auto"/>
            <w:vAlign w:val="center"/>
          </w:tcPr>
          <w:p w14:paraId="1D802126" w14:textId="77777777" w:rsidR="004B09C6" w:rsidRPr="00591E7D" w:rsidRDefault="004B09C6" w:rsidP="009538BC">
            <w:pPr>
              <w:jc w:val="right"/>
              <w:rPr>
                <w:rFonts w:eastAsia="MS PGothic" w:cs="Arial"/>
                <w:sz w:val="18"/>
                <w:szCs w:val="18"/>
              </w:rPr>
            </w:pPr>
          </w:p>
        </w:tc>
      </w:tr>
      <w:tr w:rsidR="004B09C6" w:rsidRPr="00591E7D" w14:paraId="60C93FFD" w14:textId="77777777" w:rsidTr="00880348">
        <w:trPr>
          <w:trHeight w:val="360"/>
        </w:trPr>
        <w:tc>
          <w:tcPr>
            <w:tcW w:w="5395" w:type="dxa"/>
            <w:vAlign w:val="center"/>
          </w:tcPr>
          <w:p w14:paraId="0DA6EB3A" w14:textId="77777777" w:rsidR="004B09C6" w:rsidRPr="00591E7D" w:rsidRDefault="001D5547" w:rsidP="009538BC">
            <w:pPr>
              <w:pStyle w:val="ListParagraph"/>
              <w:ind w:left="0"/>
              <w:rPr>
                <w:rFonts w:ascii="Century Gothic" w:eastAsia="MS PGothic" w:hAnsi="Century Gothic" w:cs="Arial"/>
                <w:sz w:val="18"/>
                <w:szCs w:val="18"/>
              </w:rPr>
            </w:pPr>
            <w:r w:rsidRPr="00591E7D">
              <w:rPr>
                <w:rFonts w:ascii="Century Gothic" w:eastAsia="MS PGothic" w:hAnsi="Century Gothic"/>
                <w:sz w:val="18"/>
              </w:rPr>
              <w:t>研究開発</w:t>
            </w:r>
          </w:p>
        </w:tc>
        <w:tc>
          <w:tcPr>
            <w:tcW w:w="1694" w:type="dxa"/>
            <w:shd w:val="clear" w:color="auto" w:fill="EAEEF3"/>
            <w:vAlign w:val="center"/>
          </w:tcPr>
          <w:p w14:paraId="579ACA70"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4" w:type="dxa"/>
            <w:vAlign w:val="center"/>
          </w:tcPr>
          <w:p w14:paraId="685517A2" w14:textId="77777777" w:rsidR="004B09C6" w:rsidRPr="00591E7D" w:rsidRDefault="004B09C6" w:rsidP="009538BC">
            <w:pPr>
              <w:jc w:val="right"/>
              <w:rPr>
                <w:rFonts w:eastAsia="MS PGothic" w:cs="Arial"/>
                <w:sz w:val="18"/>
                <w:szCs w:val="18"/>
              </w:rPr>
            </w:pPr>
            <w:r w:rsidRPr="00591E7D">
              <w:rPr>
                <w:rFonts w:eastAsia="MS PGothic"/>
                <w:sz w:val="18"/>
              </w:rPr>
              <w:t>$00,000</w:t>
            </w:r>
          </w:p>
        </w:tc>
        <w:tc>
          <w:tcPr>
            <w:tcW w:w="1695" w:type="dxa"/>
            <w:vAlign w:val="center"/>
          </w:tcPr>
          <w:p w14:paraId="23787FBD" w14:textId="77777777" w:rsidR="004B09C6" w:rsidRPr="00591E7D" w:rsidRDefault="004B09C6" w:rsidP="009538BC">
            <w:pPr>
              <w:jc w:val="right"/>
              <w:rPr>
                <w:rFonts w:eastAsia="MS PGothic" w:cs="Arial"/>
                <w:sz w:val="18"/>
                <w:szCs w:val="18"/>
              </w:rPr>
            </w:pPr>
            <w:r w:rsidRPr="00591E7D">
              <w:rPr>
                <w:rFonts w:eastAsia="MS PGothic"/>
                <w:sz w:val="18"/>
              </w:rPr>
              <w:t>$00,000</w:t>
            </w:r>
          </w:p>
        </w:tc>
      </w:tr>
      <w:tr w:rsidR="004B09C6" w:rsidRPr="00591E7D" w14:paraId="4C6C74DF" w14:textId="77777777" w:rsidTr="00880348">
        <w:trPr>
          <w:trHeight w:val="360"/>
        </w:trPr>
        <w:tc>
          <w:tcPr>
            <w:tcW w:w="5395" w:type="dxa"/>
            <w:vAlign w:val="center"/>
          </w:tcPr>
          <w:p w14:paraId="23A8ADF2"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セールス</w:t>
            </w:r>
            <w:r w:rsidRPr="00591E7D">
              <w:rPr>
                <w:rFonts w:ascii="Century Gothic" w:eastAsia="MS PGothic" w:hAnsi="Century Gothic"/>
                <w:sz w:val="18"/>
              </w:rPr>
              <w:t xml:space="preserve"> &amp; </w:t>
            </w:r>
            <w:r w:rsidRPr="00591E7D">
              <w:rPr>
                <w:rFonts w:ascii="Century Gothic" w:eastAsia="MS PGothic" w:hAnsi="Century Gothic"/>
                <w:sz w:val="18"/>
              </w:rPr>
              <w:t>マーケティング</w:t>
            </w:r>
          </w:p>
        </w:tc>
        <w:tc>
          <w:tcPr>
            <w:tcW w:w="1694" w:type="dxa"/>
            <w:shd w:val="clear" w:color="auto" w:fill="EAEEF3"/>
            <w:vAlign w:val="center"/>
          </w:tcPr>
          <w:p w14:paraId="1925D902"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vAlign w:val="center"/>
          </w:tcPr>
          <w:p w14:paraId="5C02EF20"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vAlign w:val="center"/>
          </w:tcPr>
          <w:p w14:paraId="779C90D0"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2DCA254E" w14:textId="77777777" w:rsidTr="00880348">
        <w:trPr>
          <w:trHeight w:val="360"/>
        </w:trPr>
        <w:tc>
          <w:tcPr>
            <w:tcW w:w="5395" w:type="dxa"/>
            <w:vAlign w:val="center"/>
          </w:tcPr>
          <w:p w14:paraId="77CC6BD8"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一般管理</w:t>
            </w:r>
          </w:p>
        </w:tc>
        <w:tc>
          <w:tcPr>
            <w:tcW w:w="1694" w:type="dxa"/>
            <w:shd w:val="clear" w:color="auto" w:fill="EAEEF3"/>
            <w:vAlign w:val="center"/>
          </w:tcPr>
          <w:p w14:paraId="78523FB1"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vAlign w:val="center"/>
          </w:tcPr>
          <w:p w14:paraId="06625DAB"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vAlign w:val="center"/>
          </w:tcPr>
          <w:p w14:paraId="06B0200C"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4F79AA4B" w14:textId="77777777" w:rsidTr="00880348">
        <w:trPr>
          <w:trHeight w:val="360"/>
        </w:trPr>
        <w:tc>
          <w:tcPr>
            <w:tcW w:w="5395" w:type="dxa"/>
            <w:vAlign w:val="center"/>
          </w:tcPr>
          <w:p w14:paraId="3F05FCF9"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購入した無形資産の償却</w:t>
            </w:r>
          </w:p>
        </w:tc>
        <w:tc>
          <w:tcPr>
            <w:tcW w:w="1694" w:type="dxa"/>
            <w:shd w:val="clear" w:color="auto" w:fill="EAEEF3"/>
            <w:vAlign w:val="center"/>
          </w:tcPr>
          <w:p w14:paraId="63C6BBEA"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vAlign w:val="center"/>
          </w:tcPr>
          <w:p w14:paraId="5A23E995"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vAlign w:val="center"/>
          </w:tcPr>
          <w:p w14:paraId="2EC4D059"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0F76DD10" w14:textId="77777777" w:rsidTr="00880348">
        <w:trPr>
          <w:trHeight w:val="360"/>
        </w:trPr>
        <w:tc>
          <w:tcPr>
            <w:tcW w:w="5395" w:type="dxa"/>
            <w:tcBorders>
              <w:bottom w:val="single" w:sz="18" w:space="0" w:color="BFBFBF" w:themeColor="background1" w:themeShade="BF"/>
            </w:tcBorders>
            <w:vAlign w:val="center"/>
          </w:tcPr>
          <w:p w14:paraId="0986CF6C"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インプロセス研究開発</w:t>
            </w:r>
          </w:p>
        </w:tc>
        <w:tc>
          <w:tcPr>
            <w:tcW w:w="1694" w:type="dxa"/>
            <w:tcBorders>
              <w:bottom w:val="single" w:sz="18" w:space="0" w:color="BFBFBF" w:themeColor="background1" w:themeShade="BF"/>
            </w:tcBorders>
            <w:shd w:val="clear" w:color="auto" w:fill="EAEEF3"/>
            <w:vAlign w:val="center"/>
          </w:tcPr>
          <w:p w14:paraId="13D0235A"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32E8E141"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2B163EE0"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5E8E3B0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E0B5F71" w14:textId="77777777" w:rsidR="004B09C6" w:rsidRPr="00591E7D" w:rsidRDefault="004B09C6"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営業経費合計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5594777"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D17A320"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0EDA0F6B"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3791EBE1" w14:textId="77777777" w:rsidTr="00880348">
        <w:trPr>
          <w:trHeight w:val="360"/>
        </w:trPr>
        <w:tc>
          <w:tcPr>
            <w:tcW w:w="5395" w:type="dxa"/>
            <w:shd w:val="clear" w:color="auto" w:fill="auto"/>
            <w:vAlign w:val="center"/>
          </w:tcPr>
          <w:p w14:paraId="117BA6D5" w14:textId="77777777" w:rsidR="004B09C6" w:rsidRPr="00591E7D" w:rsidRDefault="001D5547" w:rsidP="004B09C6">
            <w:pPr>
              <w:rPr>
                <w:rFonts w:eastAsia="MS PGothic" w:cs="Arial"/>
                <w:b/>
                <w:bCs/>
                <w:sz w:val="18"/>
                <w:szCs w:val="18"/>
              </w:rPr>
            </w:pPr>
            <w:r w:rsidRPr="00591E7D">
              <w:rPr>
                <w:rFonts w:eastAsia="MS PGothic"/>
                <w:b/>
                <w:sz w:val="18"/>
              </w:rPr>
              <w:t>営業利益</w:t>
            </w:r>
          </w:p>
        </w:tc>
        <w:tc>
          <w:tcPr>
            <w:tcW w:w="1694" w:type="dxa"/>
            <w:shd w:val="clear" w:color="auto" w:fill="EAEEF3"/>
            <w:vAlign w:val="center"/>
          </w:tcPr>
          <w:p w14:paraId="4FBBF5B2" w14:textId="77777777" w:rsidR="004B09C6" w:rsidRPr="00591E7D" w:rsidRDefault="004B09C6" w:rsidP="004B09C6">
            <w:pPr>
              <w:jc w:val="right"/>
              <w:rPr>
                <w:rFonts w:eastAsia="MS PGothic" w:cs="Arial"/>
                <w:sz w:val="18"/>
                <w:szCs w:val="18"/>
              </w:rPr>
            </w:pPr>
          </w:p>
        </w:tc>
        <w:tc>
          <w:tcPr>
            <w:tcW w:w="1694" w:type="dxa"/>
            <w:shd w:val="clear" w:color="auto" w:fill="auto"/>
            <w:vAlign w:val="center"/>
          </w:tcPr>
          <w:p w14:paraId="78CD8FF8" w14:textId="77777777" w:rsidR="004B09C6" w:rsidRPr="00591E7D" w:rsidRDefault="004B09C6" w:rsidP="004B09C6">
            <w:pPr>
              <w:jc w:val="right"/>
              <w:rPr>
                <w:rFonts w:eastAsia="MS PGothic" w:cs="Arial"/>
                <w:sz w:val="18"/>
                <w:szCs w:val="18"/>
              </w:rPr>
            </w:pPr>
          </w:p>
        </w:tc>
        <w:tc>
          <w:tcPr>
            <w:tcW w:w="1695" w:type="dxa"/>
            <w:shd w:val="clear" w:color="auto" w:fill="auto"/>
            <w:vAlign w:val="center"/>
          </w:tcPr>
          <w:p w14:paraId="011902ED" w14:textId="77777777" w:rsidR="004B09C6" w:rsidRPr="00591E7D" w:rsidRDefault="004B09C6" w:rsidP="004B09C6">
            <w:pPr>
              <w:jc w:val="right"/>
              <w:rPr>
                <w:rFonts w:eastAsia="MS PGothic" w:cs="Arial"/>
                <w:sz w:val="18"/>
                <w:szCs w:val="18"/>
              </w:rPr>
            </w:pPr>
          </w:p>
        </w:tc>
      </w:tr>
      <w:tr w:rsidR="004B09C6" w:rsidRPr="00591E7D" w14:paraId="7C0AA03A" w14:textId="77777777" w:rsidTr="00880348">
        <w:trPr>
          <w:trHeight w:val="360"/>
        </w:trPr>
        <w:tc>
          <w:tcPr>
            <w:tcW w:w="5395" w:type="dxa"/>
            <w:vAlign w:val="center"/>
          </w:tcPr>
          <w:p w14:paraId="7412EFE7"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資金運用利益</w:t>
            </w:r>
          </w:p>
        </w:tc>
        <w:tc>
          <w:tcPr>
            <w:tcW w:w="1694" w:type="dxa"/>
            <w:shd w:val="clear" w:color="auto" w:fill="EAEEF3"/>
            <w:vAlign w:val="center"/>
          </w:tcPr>
          <w:p w14:paraId="158A5C11"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vAlign w:val="center"/>
          </w:tcPr>
          <w:p w14:paraId="77FAC845"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vAlign w:val="center"/>
          </w:tcPr>
          <w:p w14:paraId="6AE205EF"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2A49FB4E" w14:textId="77777777" w:rsidTr="00880348">
        <w:trPr>
          <w:trHeight w:val="360"/>
        </w:trPr>
        <w:tc>
          <w:tcPr>
            <w:tcW w:w="5395" w:type="dxa"/>
            <w:tcBorders>
              <w:bottom w:val="single" w:sz="18" w:space="0" w:color="BFBFBF" w:themeColor="background1" w:themeShade="BF"/>
            </w:tcBorders>
            <w:vAlign w:val="center"/>
          </w:tcPr>
          <w:p w14:paraId="3EB1BB65"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その他の収益</w:t>
            </w:r>
          </w:p>
        </w:tc>
        <w:tc>
          <w:tcPr>
            <w:tcW w:w="1694" w:type="dxa"/>
            <w:tcBorders>
              <w:bottom w:val="single" w:sz="18" w:space="0" w:color="BFBFBF" w:themeColor="background1" w:themeShade="BF"/>
            </w:tcBorders>
            <w:shd w:val="clear" w:color="auto" w:fill="EAEEF3"/>
            <w:vAlign w:val="center"/>
          </w:tcPr>
          <w:p w14:paraId="436EE1F1"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0FDEA2A3"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6B11F0A6" w14:textId="77777777" w:rsidR="004B09C6" w:rsidRPr="00591E7D" w:rsidRDefault="004B09C6" w:rsidP="004B09C6">
            <w:pPr>
              <w:jc w:val="right"/>
              <w:rPr>
                <w:rFonts w:eastAsia="MS PGothic" w:cs="Arial"/>
                <w:sz w:val="18"/>
                <w:szCs w:val="18"/>
              </w:rPr>
            </w:pPr>
            <w:r w:rsidRPr="00591E7D">
              <w:rPr>
                <w:rFonts w:eastAsia="MS PGothic"/>
                <w:sz w:val="18"/>
              </w:rPr>
              <w:t>$00,000</w:t>
            </w:r>
          </w:p>
        </w:tc>
      </w:tr>
      <w:tr w:rsidR="004B09C6" w:rsidRPr="00591E7D" w14:paraId="195CBED6"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33AA17F" w14:textId="77777777" w:rsidR="004B09C6" w:rsidRPr="00591E7D" w:rsidRDefault="001D5547" w:rsidP="004B09C6">
            <w:pPr>
              <w:pStyle w:val="ListParagraph"/>
              <w:ind w:left="0"/>
              <w:rPr>
                <w:rFonts w:ascii="Century Gothic" w:eastAsia="MS PGothic" w:hAnsi="Century Gothic" w:cs="Arial"/>
                <w:sz w:val="18"/>
                <w:szCs w:val="18"/>
              </w:rPr>
            </w:pPr>
            <w:r w:rsidRPr="00591E7D">
              <w:rPr>
                <w:rFonts w:ascii="Century Gothic" w:eastAsia="MS PGothic" w:hAnsi="Century Gothic"/>
                <w:sz w:val="18"/>
              </w:rPr>
              <w:t>資金運用およびその他の収益</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2B526DE3"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44E74C2" w14:textId="77777777" w:rsidR="004B09C6" w:rsidRPr="00591E7D" w:rsidRDefault="004B09C6" w:rsidP="004B09C6">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20E20168" w14:textId="77777777" w:rsidR="004B09C6" w:rsidRPr="00591E7D" w:rsidRDefault="004B09C6" w:rsidP="004B09C6">
            <w:pPr>
              <w:jc w:val="right"/>
              <w:rPr>
                <w:rFonts w:eastAsia="MS PGothic" w:cs="Arial"/>
                <w:sz w:val="18"/>
                <w:szCs w:val="18"/>
              </w:rPr>
            </w:pPr>
            <w:r w:rsidRPr="00591E7D">
              <w:rPr>
                <w:rFonts w:eastAsia="MS PGothic"/>
                <w:sz w:val="18"/>
              </w:rPr>
              <w:t>$00,000</w:t>
            </w:r>
          </w:p>
        </w:tc>
      </w:tr>
    </w:tbl>
    <w:p w14:paraId="1611D93B" w14:textId="77777777" w:rsidR="004B09C6" w:rsidRPr="00591E7D" w:rsidRDefault="004B09C6" w:rsidP="00880348">
      <w:pPr>
        <w:spacing w:after="0"/>
        <w:rPr>
          <w:rFonts w:eastAsia="MS PGothic"/>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591E7D" w14:paraId="17D5175B" w14:textId="77777777" w:rsidTr="00880348">
        <w:trPr>
          <w:trHeight w:val="576"/>
        </w:trPr>
        <w:tc>
          <w:tcPr>
            <w:tcW w:w="5395" w:type="dxa"/>
            <w:tcBorders>
              <w:bottom w:val="single" w:sz="8" w:space="0" w:color="BFBFBF" w:themeColor="background1" w:themeShade="BF"/>
            </w:tcBorders>
            <w:shd w:val="clear" w:color="auto" w:fill="auto"/>
            <w:vAlign w:val="center"/>
          </w:tcPr>
          <w:p w14:paraId="45C77CD5" w14:textId="77777777" w:rsidR="00880348" w:rsidRPr="00591E7D" w:rsidRDefault="00880348" w:rsidP="00880348">
            <w:pPr>
              <w:rPr>
                <w:rFonts w:eastAsia="MS PGothic" w:cs="Arial"/>
                <w:b/>
                <w:bCs/>
                <w:sz w:val="18"/>
                <w:szCs w:val="18"/>
              </w:rPr>
            </w:pPr>
            <w:r w:rsidRPr="00591E7D">
              <w:rPr>
                <w:rFonts w:eastAsia="MS PGothic"/>
                <w:b/>
                <w:sz w:val="18"/>
              </w:rPr>
              <w:t>税金等調整前当期純利益</w:t>
            </w:r>
            <w:r w:rsidRPr="00591E7D">
              <w:rPr>
                <w:rFonts w:eastAsia="MS PGothic"/>
                <w:b/>
                <w:sz w:val="18"/>
              </w:rPr>
              <w:t xml:space="preserve"> AND </w:t>
            </w:r>
            <w:r w:rsidRPr="00591E7D">
              <w:rPr>
                <w:rFonts w:eastAsia="MS PGothic"/>
                <w:b/>
                <w:sz w:val="18"/>
              </w:rPr>
              <w:t>会計変更の累積影響</w:t>
            </w:r>
          </w:p>
        </w:tc>
        <w:tc>
          <w:tcPr>
            <w:tcW w:w="1694" w:type="dxa"/>
            <w:tcBorders>
              <w:bottom w:val="single" w:sz="8" w:space="0" w:color="BFBFBF" w:themeColor="background1" w:themeShade="BF"/>
            </w:tcBorders>
            <w:shd w:val="clear" w:color="auto" w:fill="EAEEF3"/>
            <w:vAlign w:val="center"/>
          </w:tcPr>
          <w:p w14:paraId="110CCD66"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4" w:type="dxa"/>
            <w:tcBorders>
              <w:bottom w:val="single" w:sz="8" w:space="0" w:color="BFBFBF" w:themeColor="background1" w:themeShade="BF"/>
            </w:tcBorders>
            <w:shd w:val="clear" w:color="auto" w:fill="auto"/>
            <w:vAlign w:val="center"/>
          </w:tcPr>
          <w:p w14:paraId="3330899D"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5" w:type="dxa"/>
            <w:tcBorders>
              <w:bottom w:val="single" w:sz="8" w:space="0" w:color="BFBFBF" w:themeColor="background1" w:themeShade="BF"/>
            </w:tcBorders>
            <w:shd w:val="clear" w:color="auto" w:fill="auto"/>
            <w:vAlign w:val="center"/>
          </w:tcPr>
          <w:p w14:paraId="681C116B" w14:textId="77777777" w:rsidR="00880348" w:rsidRPr="00591E7D" w:rsidRDefault="00880348" w:rsidP="00880348">
            <w:pPr>
              <w:jc w:val="right"/>
              <w:rPr>
                <w:rFonts w:eastAsia="MS PGothic" w:cs="Arial"/>
                <w:sz w:val="18"/>
                <w:szCs w:val="18"/>
              </w:rPr>
            </w:pPr>
            <w:r w:rsidRPr="00591E7D">
              <w:rPr>
                <w:rFonts w:eastAsia="MS PGothic"/>
                <w:sz w:val="18"/>
              </w:rPr>
              <w:t>$00,000</w:t>
            </w:r>
          </w:p>
        </w:tc>
      </w:tr>
      <w:tr w:rsidR="00880348" w:rsidRPr="00591E7D" w14:paraId="2197D0F5" w14:textId="77777777" w:rsidTr="003E00DF">
        <w:trPr>
          <w:trHeight w:val="432"/>
        </w:trPr>
        <w:tc>
          <w:tcPr>
            <w:tcW w:w="5395" w:type="dxa"/>
            <w:tcBorders>
              <w:bottom w:val="single" w:sz="18" w:space="0" w:color="BFBFBF" w:themeColor="background1" w:themeShade="BF"/>
            </w:tcBorders>
            <w:vAlign w:val="center"/>
          </w:tcPr>
          <w:p w14:paraId="64EDBD99" w14:textId="77777777" w:rsidR="00880348" w:rsidRPr="00591E7D" w:rsidRDefault="00880348" w:rsidP="00880348">
            <w:pPr>
              <w:pStyle w:val="ListParagraph"/>
              <w:ind w:left="0"/>
              <w:rPr>
                <w:rFonts w:ascii="Century Gothic" w:eastAsia="MS PGothic" w:hAnsi="Century Gothic" w:cs="Arial"/>
                <w:sz w:val="18"/>
                <w:szCs w:val="18"/>
              </w:rPr>
            </w:pPr>
            <w:r w:rsidRPr="00591E7D">
              <w:rPr>
                <w:rFonts w:ascii="Century Gothic" w:eastAsia="MS PGothic" w:hAnsi="Century Gothic"/>
                <w:sz w:val="18"/>
              </w:rPr>
              <w:t>所得税の規定</w:t>
            </w:r>
          </w:p>
        </w:tc>
        <w:tc>
          <w:tcPr>
            <w:tcW w:w="1694" w:type="dxa"/>
            <w:tcBorders>
              <w:bottom w:val="single" w:sz="18" w:space="0" w:color="BFBFBF" w:themeColor="background1" w:themeShade="BF"/>
            </w:tcBorders>
            <w:shd w:val="clear" w:color="auto" w:fill="EAEEF3"/>
            <w:vAlign w:val="center"/>
          </w:tcPr>
          <w:p w14:paraId="0F8F71A0"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0D06AED7"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546E2BEC" w14:textId="77777777" w:rsidR="00880348" w:rsidRPr="00591E7D" w:rsidRDefault="00880348" w:rsidP="00880348">
            <w:pPr>
              <w:jc w:val="right"/>
              <w:rPr>
                <w:rFonts w:eastAsia="MS PGothic" w:cs="Arial"/>
                <w:sz w:val="18"/>
                <w:szCs w:val="18"/>
              </w:rPr>
            </w:pPr>
            <w:r w:rsidRPr="00591E7D">
              <w:rPr>
                <w:rFonts w:eastAsia="MS PGothic"/>
                <w:sz w:val="18"/>
              </w:rPr>
              <w:t>$00,000</w:t>
            </w:r>
          </w:p>
        </w:tc>
      </w:tr>
      <w:tr w:rsidR="00880348" w:rsidRPr="00591E7D" w14:paraId="6D78D4FB"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583800C6" w14:textId="77777777" w:rsidR="00880348" w:rsidRPr="00591E7D" w:rsidRDefault="00880348" w:rsidP="00880348">
            <w:pPr>
              <w:rPr>
                <w:rFonts w:eastAsia="MS PGothic" w:cs="Arial"/>
                <w:b/>
                <w:bCs/>
                <w:sz w:val="18"/>
                <w:szCs w:val="18"/>
              </w:rPr>
            </w:pPr>
            <w:r w:rsidRPr="00591E7D">
              <w:rPr>
                <w:rFonts w:eastAsia="MS PGothic"/>
                <w:b/>
                <w:sz w:val="18"/>
              </w:rPr>
              <w:t>会計処理基準変更に伴う累積影響前利益</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7782877D"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594C543"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1760891D" w14:textId="77777777" w:rsidR="00880348" w:rsidRPr="00591E7D" w:rsidRDefault="00880348" w:rsidP="00880348">
            <w:pPr>
              <w:jc w:val="right"/>
              <w:rPr>
                <w:rFonts w:eastAsia="MS PGothic" w:cs="Arial"/>
                <w:sz w:val="18"/>
                <w:szCs w:val="18"/>
              </w:rPr>
            </w:pPr>
            <w:r w:rsidRPr="00591E7D">
              <w:rPr>
                <w:rFonts w:eastAsia="MS PGothic"/>
                <w:sz w:val="18"/>
              </w:rPr>
              <w:t>$00,000</w:t>
            </w:r>
          </w:p>
        </w:tc>
      </w:tr>
      <w:tr w:rsidR="00880348" w:rsidRPr="00591E7D" w14:paraId="4335D31A" w14:textId="77777777" w:rsidTr="003E00DF">
        <w:trPr>
          <w:trHeight w:val="432"/>
        </w:trPr>
        <w:tc>
          <w:tcPr>
            <w:tcW w:w="5395" w:type="dxa"/>
            <w:tcBorders>
              <w:bottom w:val="single" w:sz="18" w:space="0" w:color="BFBFBF" w:themeColor="background1" w:themeShade="BF"/>
            </w:tcBorders>
            <w:vAlign w:val="center"/>
          </w:tcPr>
          <w:p w14:paraId="4F8F8AE8" w14:textId="77777777" w:rsidR="00880348" w:rsidRPr="00591E7D" w:rsidRDefault="00880348" w:rsidP="00880348">
            <w:pPr>
              <w:pStyle w:val="ListParagraph"/>
              <w:ind w:left="0"/>
              <w:rPr>
                <w:rFonts w:ascii="Century Gothic" w:eastAsia="MS PGothic" w:hAnsi="Century Gothic" w:cs="Arial"/>
                <w:sz w:val="18"/>
                <w:szCs w:val="18"/>
              </w:rPr>
            </w:pPr>
            <w:r w:rsidRPr="00591E7D">
              <w:rPr>
                <w:rFonts w:ascii="Century Gothic" w:eastAsia="MS PGothic" w:hAnsi="Century Gothic"/>
                <w:sz w:val="18"/>
              </w:rPr>
              <w:t>会計変更の累積影響、税額純額</w:t>
            </w:r>
          </w:p>
        </w:tc>
        <w:tc>
          <w:tcPr>
            <w:tcW w:w="1694" w:type="dxa"/>
            <w:tcBorders>
              <w:bottom w:val="single" w:sz="18" w:space="0" w:color="BFBFBF" w:themeColor="background1" w:themeShade="BF"/>
            </w:tcBorders>
            <w:shd w:val="clear" w:color="auto" w:fill="EAEEF3"/>
            <w:vAlign w:val="center"/>
          </w:tcPr>
          <w:p w14:paraId="50D0CB82"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4" w:type="dxa"/>
            <w:tcBorders>
              <w:bottom w:val="single" w:sz="18" w:space="0" w:color="BFBFBF" w:themeColor="background1" w:themeShade="BF"/>
            </w:tcBorders>
            <w:vAlign w:val="center"/>
          </w:tcPr>
          <w:p w14:paraId="751C2346" w14:textId="77777777" w:rsidR="00880348" w:rsidRPr="00591E7D" w:rsidRDefault="00880348" w:rsidP="00880348">
            <w:pPr>
              <w:jc w:val="right"/>
              <w:rPr>
                <w:rFonts w:eastAsia="MS PGothic" w:cs="Arial"/>
                <w:sz w:val="18"/>
                <w:szCs w:val="18"/>
              </w:rPr>
            </w:pPr>
            <w:r w:rsidRPr="00591E7D">
              <w:rPr>
                <w:rFonts w:eastAsia="MS PGothic"/>
                <w:sz w:val="18"/>
              </w:rPr>
              <w:t>$00,000</w:t>
            </w:r>
          </w:p>
        </w:tc>
        <w:tc>
          <w:tcPr>
            <w:tcW w:w="1695" w:type="dxa"/>
            <w:tcBorders>
              <w:bottom w:val="single" w:sz="18" w:space="0" w:color="BFBFBF" w:themeColor="background1" w:themeShade="BF"/>
            </w:tcBorders>
            <w:vAlign w:val="center"/>
          </w:tcPr>
          <w:p w14:paraId="53822798" w14:textId="77777777" w:rsidR="00880348" w:rsidRPr="00591E7D" w:rsidRDefault="00880348" w:rsidP="00880348">
            <w:pPr>
              <w:jc w:val="right"/>
              <w:rPr>
                <w:rFonts w:eastAsia="MS PGothic" w:cs="Arial"/>
                <w:sz w:val="18"/>
                <w:szCs w:val="18"/>
              </w:rPr>
            </w:pPr>
            <w:r w:rsidRPr="00591E7D">
              <w:rPr>
                <w:rFonts w:eastAsia="MS PGothic"/>
                <w:sz w:val="18"/>
              </w:rPr>
              <w:t>$00,000</w:t>
            </w:r>
          </w:p>
        </w:tc>
      </w:tr>
      <w:tr w:rsidR="00880348" w:rsidRPr="00591E7D" w14:paraId="3235EC65"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02F060F8" w14:textId="77777777" w:rsidR="00880348" w:rsidRPr="00591E7D" w:rsidRDefault="00880348" w:rsidP="00880348">
            <w:pPr>
              <w:rPr>
                <w:rFonts w:eastAsia="MS PGothic" w:cs="Arial"/>
                <w:b/>
                <w:bCs/>
                <w:sz w:val="18"/>
                <w:szCs w:val="18"/>
              </w:rPr>
            </w:pPr>
            <w:r w:rsidRPr="00591E7D">
              <w:rPr>
                <w:rFonts w:eastAsia="MS PGothic"/>
                <w:b/>
                <w:sz w:val="18"/>
              </w:rPr>
              <w:t>純収益</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5AC4B95F" w14:textId="77777777" w:rsidR="00880348" w:rsidRPr="00591E7D" w:rsidRDefault="00880348" w:rsidP="00880348">
            <w:pPr>
              <w:jc w:val="right"/>
              <w:rPr>
                <w:rFonts w:eastAsia="MS PGothic" w:cs="Arial"/>
                <w:b/>
                <w:bCs/>
                <w:sz w:val="18"/>
                <w:szCs w:val="18"/>
              </w:rPr>
            </w:pPr>
            <w:r w:rsidRPr="00591E7D">
              <w:rPr>
                <w:rFonts w:eastAsia="MS PGothic"/>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480862F5" w14:textId="77777777" w:rsidR="00880348" w:rsidRPr="00591E7D" w:rsidRDefault="00880348" w:rsidP="00880348">
            <w:pPr>
              <w:jc w:val="right"/>
              <w:rPr>
                <w:rFonts w:eastAsia="MS PGothic" w:cs="Arial"/>
                <w:b/>
                <w:bCs/>
                <w:sz w:val="18"/>
                <w:szCs w:val="18"/>
              </w:rPr>
            </w:pPr>
            <w:r w:rsidRPr="00591E7D">
              <w:rPr>
                <w:rFonts w:eastAsia="MS PGothic"/>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04C91BA3" w14:textId="77777777" w:rsidR="00880348" w:rsidRPr="00591E7D" w:rsidRDefault="00880348" w:rsidP="00880348">
            <w:pPr>
              <w:jc w:val="right"/>
              <w:rPr>
                <w:rFonts w:eastAsia="MS PGothic" w:cs="Arial"/>
                <w:b/>
                <w:bCs/>
                <w:sz w:val="18"/>
                <w:szCs w:val="18"/>
              </w:rPr>
            </w:pPr>
            <w:r w:rsidRPr="00591E7D">
              <w:rPr>
                <w:rFonts w:eastAsia="MS PGothic"/>
                <w:b/>
                <w:sz w:val="18"/>
              </w:rPr>
              <w:t>$00,000</w:t>
            </w:r>
          </w:p>
        </w:tc>
      </w:tr>
    </w:tbl>
    <w:p w14:paraId="59BAB0A9" w14:textId="77777777" w:rsidR="00880348" w:rsidRPr="00591E7D" w:rsidRDefault="00880348" w:rsidP="00FA651C">
      <w:pPr>
        <w:rPr>
          <w:rFonts w:eastAsia="MS PGothic"/>
        </w:rPr>
        <w:sectPr w:rsidR="00880348" w:rsidRPr="00591E7D" w:rsidSect="00FC00EF">
          <w:pgSz w:w="12240" w:h="15840"/>
          <w:pgMar w:top="1300" w:right="720" w:bottom="1040" w:left="1008" w:header="490" w:footer="720" w:gutter="0"/>
          <w:cols w:space="720"/>
          <w:titlePg/>
          <w:docGrid w:linePitch="360"/>
        </w:sectPr>
      </w:pPr>
    </w:p>
    <w:p w14:paraId="6A1838A8" w14:textId="77777777" w:rsidR="00F67517" w:rsidRPr="00591E7D" w:rsidRDefault="008C63C4" w:rsidP="00C805C2">
      <w:pPr>
        <w:pStyle w:val="Heading1"/>
        <w:numPr>
          <w:ilvl w:val="0"/>
          <w:numId w:val="1"/>
        </w:numPr>
        <w:spacing w:line="240" w:lineRule="auto"/>
        <w:rPr>
          <w:rFonts w:eastAsia="MS PGothic"/>
        </w:rPr>
      </w:pPr>
      <w:bookmarkStart w:id="2" w:name="_Toc146124326"/>
      <w:r w:rsidRPr="00591E7D">
        <w:rPr>
          <w:rFonts w:eastAsia="MS PGothic"/>
        </w:rPr>
        <w:lastRenderedPageBreak/>
        <w:t>監査人のレポート</w:t>
      </w:r>
      <w:bookmarkEnd w:id="2"/>
    </w:p>
    <w:p w14:paraId="3E426923" w14:textId="77777777" w:rsidR="003E00DF" w:rsidRPr="00591E7D" w:rsidRDefault="003E00DF" w:rsidP="00C805C2">
      <w:pPr>
        <w:spacing w:line="240" w:lineRule="auto"/>
        <w:rPr>
          <w:rFonts w:eastAsia="MS PGothic"/>
          <w:iCs/>
          <w:szCs w:val="20"/>
        </w:rPr>
      </w:pPr>
      <w:r w:rsidRPr="00591E7D">
        <w:rPr>
          <w:rFonts w:eastAsia="MS PGothic"/>
        </w:rPr>
        <w:t>会計士または監査人のレポートをここに挿入できます。</w:t>
      </w:r>
    </w:p>
    <w:p w14:paraId="14C830F8" w14:textId="77777777" w:rsidR="003E00DF" w:rsidRPr="00591E7D" w:rsidRDefault="003E00DF" w:rsidP="00C805C2">
      <w:pPr>
        <w:spacing w:line="240" w:lineRule="auto"/>
        <w:rPr>
          <w:rFonts w:eastAsia="MS PGothic"/>
          <w:iCs/>
          <w:szCs w:val="20"/>
        </w:rPr>
      </w:pPr>
    </w:p>
    <w:p w14:paraId="5F0B57FC" w14:textId="77777777" w:rsidR="003E00DF" w:rsidRPr="00591E7D" w:rsidRDefault="003E00DF" w:rsidP="00C805C2">
      <w:pPr>
        <w:spacing w:line="240" w:lineRule="auto"/>
        <w:rPr>
          <w:rFonts w:eastAsia="MS PGothic"/>
          <w:iCs/>
          <w:szCs w:val="20"/>
        </w:rPr>
        <w:sectPr w:rsidR="003E00DF" w:rsidRPr="00591E7D" w:rsidSect="00FC00EF">
          <w:pgSz w:w="12240" w:h="15840"/>
          <w:pgMar w:top="490" w:right="720" w:bottom="360" w:left="1008" w:header="490" w:footer="720" w:gutter="0"/>
          <w:cols w:space="720"/>
          <w:titlePg/>
          <w:docGrid w:linePitch="360"/>
        </w:sectPr>
      </w:pPr>
    </w:p>
    <w:p w14:paraId="513B39BC" w14:textId="77777777" w:rsidR="00D6357C" w:rsidRPr="00591E7D" w:rsidRDefault="0086587F" w:rsidP="00D6357C">
      <w:pPr>
        <w:pStyle w:val="Heading1"/>
        <w:numPr>
          <w:ilvl w:val="0"/>
          <w:numId w:val="1"/>
        </w:numPr>
        <w:rPr>
          <w:rFonts w:eastAsia="MS PGothic"/>
        </w:rPr>
      </w:pPr>
      <w:bookmarkStart w:id="3" w:name="_Toc146124327"/>
      <w:r w:rsidRPr="00591E7D">
        <w:rPr>
          <w:rFonts w:eastAsia="MS PGothic"/>
        </w:rPr>
        <w:lastRenderedPageBreak/>
        <w:t>まとめ</w:t>
      </w:r>
      <w:bookmarkEnd w:id="3"/>
    </w:p>
    <w:p w14:paraId="6822BD4F" w14:textId="77777777" w:rsidR="0086587F" w:rsidRPr="00591E7D" w:rsidRDefault="008D12CF" w:rsidP="0086587F">
      <w:pPr>
        <w:rPr>
          <w:rFonts w:eastAsia="MS PGothic"/>
        </w:rPr>
      </w:pP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w:t>
      </w:r>
      <w:r w:rsidRPr="00591E7D">
        <w:rPr>
          <w:rFonts w:eastAsia="MS PGothic"/>
        </w:rPr>
        <w:t>の経費と</w:t>
      </w:r>
      <w:r w:rsidRPr="00591E7D">
        <w:rPr>
          <w:rFonts w:eastAsia="MS PGothic"/>
        </w:rPr>
        <w:t xml:space="preserve"> [</w:t>
      </w:r>
      <w:r w:rsidRPr="00591E7D">
        <w:rPr>
          <w:rFonts w:eastAsia="MS PGothic"/>
        </w:rPr>
        <w:t>年</w:t>
      </w:r>
      <w:r w:rsidRPr="00591E7D">
        <w:rPr>
          <w:rFonts w:eastAsia="MS PGothic"/>
        </w:rPr>
        <w:t xml:space="preserve">] </w:t>
      </w:r>
      <w:r w:rsidRPr="00591E7D">
        <w:rPr>
          <w:rFonts w:eastAsia="MS PGothic"/>
        </w:rPr>
        <w:t>年の損益予測に関する関連データを提示した後、追加のプログラムをうまく実施することができました。さらに、</w:t>
      </w:r>
      <w:r w:rsidRPr="00591E7D">
        <w:rPr>
          <w:rFonts w:eastAsia="MS PGothic"/>
        </w:rPr>
        <w:t>[</w:t>
      </w:r>
      <w:r w:rsidRPr="00591E7D">
        <w:rPr>
          <w:rFonts w:eastAsia="MS PGothic"/>
        </w:rPr>
        <w:t>組織</w:t>
      </w:r>
      <w:r w:rsidRPr="00591E7D">
        <w:rPr>
          <w:rFonts w:eastAsia="MS PGothic"/>
        </w:rPr>
        <w:t>/</w:t>
      </w:r>
      <w:r w:rsidRPr="00591E7D">
        <w:rPr>
          <w:rFonts w:eastAsia="MS PGothic"/>
        </w:rPr>
        <w:t>団体名</w:t>
      </w:r>
      <w:r w:rsidRPr="00591E7D">
        <w:rPr>
          <w:rFonts w:eastAsia="MS PGothic"/>
        </w:rPr>
        <w:t xml:space="preserve">] </w:t>
      </w:r>
      <w:r w:rsidRPr="00591E7D">
        <w:rPr>
          <w:rFonts w:eastAsia="MS PGothic"/>
        </w:rPr>
        <w:t>は支出コストを上回ることができました。取締役会は、四半期ごとに評価を行い、プログラムの次年度への継続を承認します。</w:t>
      </w:r>
    </w:p>
    <w:p w14:paraId="17C55BA4" w14:textId="77777777" w:rsidR="008D12CF" w:rsidRPr="00591E7D" w:rsidRDefault="008D12CF" w:rsidP="0086587F">
      <w:pPr>
        <w:rPr>
          <w:rFonts w:eastAsia="MS PGothic"/>
        </w:rPr>
      </w:pPr>
    </w:p>
    <w:p w14:paraId="09595130" w14:textId="77777777" w:rsidR="00D6357C" w:rsidRPr="00591E7D" w:rsidRDefault="00D6357C" w:rsidP="00C805C2">
      <w:pPr>
        <w:spacing w:line="240" w:lineRule="auto"/>
        <w:rPr>
          <w:rFonts w:eastAsia="MS PGothic"/>
          <w:iCs/>
          <w:szCs w:val="20"/>
        </w:rPr>
      </w:pPr>
    </w:p>
    <w:p w14:paraId="428C512A" w14:textId="77777777" w:rsidR="0079215D" w:rsidRPr="00591E7D" w:rsidRDefault="0086587F" w:rsidP="00C2641E">
      <w:pPr>
        <w:pStyle w:val="Heading1"/>
        <w:numPr>
          <w:ilvl w:val="0"/>
          <w:numId w:val="1"/>
        </w:numPr>
        <w:spacing w:line="240" w:lineRule="auto"/>
        <w:rPr>
          <w:rFonts w:eastAsia="MS PGothic"/>
        </w:rPr>
      </w:pPr>
      <w:bookmarkStart w:id="4" w:name="_Toc146124328"/>
      <w:r w:rsidRPr="00591E7D">
        <w:rPr>
          <w:rFonts w:eastAsia="MS PGothic"/>
        </w:rPr>
        <w:t>レファレンス</w:t>
      </w:r>
      <w:bookmarkEnd w:id="4"/>
    </w:p>
    <w:p w14:paraId="1C1290FA" w14:textId="77777777" w:rsidR="0086587F" w:rsidRPr="00591E7D" w:rsidRDefault="00795563" w:rsidP="0086587F">
      <w:pPr>
        <w:rPr>
          <w:rFonts w:eastAsia="MS PGothic"/>
        </w:rPr>
      </w:pPr>
      <w:r w:rsidRPr="00591E7D">
        <w:rPr>
          <w:rFonts w:eastAsia="MS PGothic"/>
        </w:rPr>
        <w:t>月次の予想損益および費用に関連して、以下のリソースを利用して本レポートを作成しました。</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591E7D" w14:paraId="49CFEB0C" w14:textId="77777777" w:rsidTr="0086587F">
        <w:trPr>
          <w:trHeight w:val="519"/>
        </w:trPr>
        <w:tc>
          <w:tcPr>
            <w:tcW w:w="3775" w:type="dxa"/>
            <w:shd w:val="clear" w:color="auto" w:fill="EAEEF3"/>
            <w:vAlign w:val="center"/>
          </w:tcPr>
          <w:p w14:paraId="0F507CB2" w14:textId="77777777" w:rsidR="0086587F" w:rsidRPr="00591E7D" w:rsidRDefault="0086587F" w:rsidP="0086587F">
            <w:pPr>
              <w:rPr>
                <w:rFonts w:eastAsia="MS PGothic" w:cs="Arial"/>
                <w:b/>
                <w:bCs/>
                <w:sz w:val="18"/>
                <w:szCs w:val="18"/>
              </w:rPr>
            </w:pPr>
            <w:r w:rsidRPr="00591E7D">
              <w:rPr>
                <w:rFonts w:eastAsia="MS PGothic"/>
                <w:b/>
                <w:sz w:val="18"/>
              </w:rPr>
              <w:t>ソース名</w:t>
            </w:r>
          </w:p>
        </w:tc>
        <w:tc>
          <w:tcPr>
            <w:tcW w:w="6538" w:type="dxa"/>
            <w:shd w:val="clear" w:color="auto" w:fill="EAEEF3"/>
            <w:vAlign w:val="center"/>
          </w:tcPr>
          <w:p w14:paraId="1DCC8325" w14:textId="77777777" w:rsidR="0086587F" w:rsidRPr="00591E7D" w:rsidRDefault="0086587F" w:rsidP="0086587F">
            <w:pPr>
              <w:rPr>
                <w:rFonts w:eastAsia="MS PGothic" w:cs="Arial"/>
                <w:b/>
                <w:bCs/>
                <w:sz w:val="18"/>
                <w:szCs w:val="18"/>
              </w:rPr>
            </w:pPr>
            <w:r w:rsidRPr="00591E7D">
              <w:rPr>
                <w:rFonts w:eastAsia="MS PGothic"/>
                <w:b/>
                <w:sz w:val="18"/>
              </w:rPr>
              <w:t>場所</w:t>
            </w:r>
            <w:r w:rsidRPr="00591E7D">
              <w:rPr>
                <w:rFonts w:eastAsia="MS PGothic"/>
                <w:b/>
                <w:sz w:val="18"/>
              </w:rPr>
              <w:t>/</w:t>
            </w:r>
            <w:r w:rsidRPr="00591E7D">
              <w:rPr>
                <w:rFonts w:eastAsia="MS PGothic"/>
                <w:b/>
                <w:sz w:val="18"/>
              </w:rPr>
              <w:t>リンク</w:t>
            </w:r>
          </w:p>
        </w:tc>
      </w:tr>
      <w:tr w:rsidR="0086587F" w:rsidRPr="00591E7D" w14:paraId="1D1D5A5F" w14:textId="77777777" w:rsidTr="0086587F">
        <w:trPr>
          <w:trHeight w:val="720"/>
        </w:trPr>
        <w:tc>
          <w:tcPr>
            <w:tcW w:w="3775" w:type="dxa"/>
            <w:shd w:val="clear" w:color="auto" w:fill="auto"/>
            <w:vAlign w:val="center"/>
          </w:tcPr>
          <w:p w14:paraId="48790593" w14:textId="77777777" w:rsidR="0086587F" w:rsidRPr="00591E7D" w:rsidRDefault="0086587F" w:rsidP="0086587F">
            <w:pPr>
              <w:rPr>
                <w:rFonts w:eastAsia="MS PGothic" w:cs="Arial"/>
                <w:sz w:val="18"/>
                <w:szCs w:val="18"/>
              </w:rPr>
            </w:pPr>
          </w:p>
        </w:tc>
        <w:tc>
          <w:tcPr>
            <w:tcW w:w="6538" w:type="dxa"/>
            <w:shd w:val="clear" w:color="auto" w:fill="auto"/>
            <w:vAlign w:val="center"/>
          </w:tcPr>
          <w:p w14:paraId="65D7A68D" w14:textId="77777777" w:rsidR="0086587F" w:rsidRPr="00591E7D" w:rsidRDefault="0086587F" w:rsidP="0086587F">
            <w:pPr>
              <w:rPr>
                <w:rFonts w:eastAsia="MS PGothic" w:cs="Arial"/>
                <w:sz w:val="18"/>
                <w:szCs w:val="18"/>
              </w:rPr>
            </w:pPr>
          </w:p>
        </w:tc>
      </w:tr>
      <w:tr w:rsidR="0086587F" w:rsidRPr="00591E7D" w14:paraId="3AE087C1" w14:textId="77777777" w:rsidTr="0086587F">
        <w:trPr>
          <w:trHeight w:val="720"/>
        </w:trPr>
        <w:tc>
          <w:tcPr>
            <w:tcW w:w="3775" w:type="dxa"/>
            <w:vAlign w:val="center"/>
          </w:tcPr>
          <w:p w14:paraId="0A20BE9D" w14:textId="77777777" w:rsidR="0086587F" w:rsidRPr="00591E7D" w:rsidRDefault="0086587F" w:rsidP="0086587F">
            <w:pPr>
              <w:pStyle w:val="ListParagraph"/>
              <w:ind w:left="0"/>
              <w:rPr>
                <w:rFonts w:ascii="Century Gothic" w:eastAsia="MS PGothic" w:hAnsi="Century Gothic" w:cs="Arial"/>
                <w:sz w:val="18"/>
                <w:szCs w:val="18"/>
              </w:rPr>
            </w:pPr>
          </w:p>
        </w:tc>
        <w:tc>
          <w:tcPr>
            <w:tcW w:w="6538" w:type="dxa"/>
            <w:vAlign w:val="center"/>
          </w:tcPr>
          <w:p w14:paraId="253D472E" w14:textId="77777777" w:rsidR="0086587F" w:rsidRPr="00591E7D" w:rsidRDefault="0086587F" w:rsidP="0086587F">
            <w:pPr>
              <w:rPr>
                <w:rFonts w:eastAsia="MS PGothic" w:cs="Arial"/>
                <w:sz w:val="18"/>
                <w:szCs w:val="18"/>
              </w:rPr>
            </w:pPr>
          </w:p>
        </w:tc>
      </w:tr>
      <w:tr w:rsidR="0086587F" w:rsidRPr="00591E7D" w14:paraId="14158E7E" w14:textId="77777777" w:rsidTr="0086587F">
        <w:trPr>
          <w:trHeight w:val="720"/>
        </w:trPr>
        <w:tc>
          <w:tcPr>
            <w:tcW w:w="3775" w:type="dxa"/>
            <w:vAlign w:val="center"/>
          </w:tcPr>
          <w:p w14:paraId="52C4BAFF" w14:textId="77777777" w:rsidR="0086587F" w:rsidRPr="00591E7D" w:rsidRDefault="0086587F" w:rsidP="0086587F">
            <w:pPr>
              <w:pStyle w:val="ListParagraph"/>
              <w:ind w:left="0"/>
              <w:rPr>
                <w:rFonts w:ascii="Century Gothic" w:eastAsia="MS PGothic" w:hAnsi="Century Gothic" w:cs="Arial"/>
                <w:sz w:val="18"/>
                <w:szCs w:val="18"/>
              </w:rPr>
            </w:pPr>
          </w:p>
        </w:tc>
        <w:tc>
          <w:tcPr>
            <w:tcW w:w="6538" w:type="dxa"/>
            <w:vAlign w:val="center"/>
          </w:tcPr>
          <w:p w14:paraId="6046B834" w14:textId="77777777" w:rsidR="0086587F" w:rsidRPr="00591E7D" w:rsidRDefault="0086587F" w:rsidP="0086587F">
            <w:pPr>
              <w:rPr>
                <w:rFonts w:eastAsia="MS PGothic" w:cs="Arial"/>
                <w:sz w:val="18"/>
                <w:szCs w:val="18"/>
              </w:rPr>
            </w:pPr>
          </w:p>
        </w:tc>
      </w:tr>
      <w:tr w:rsidR="0086587F" w:rsidRPr="00591E7D" w14:paraId="23D2034F" w14:textId="77777777" w:rsidTr="0086587F">
        <w:trPr>
          <w:trHeight w:val="720"/>
        </w:trPr>
        <w:tc>
          <w:tcPr>
            <w:tcW w:w="3775" w:type="dxa"/>
            <w:vAlign w:val="center"/>
          </w:tcPr>
          <w:p w14:paraId="1A0824F5" w14:textId="77777777" w:rsidR="0086587F" w:rsidRPr="00591E7D" w:rsidRDefault="0086587F" w:rsidP="0086587F">
            <w:pPr>
              <w:pStyle w:val="ListParagraph"/>
              <w:ind w:left="0"/>
              <w:rPr>
                <w:rFonts w:ascii="Century Gothic" w:eastAsia="MS PGothic" w:hAnsi="Century Gothic" w:cs="Arial"/>
                <w:sz w:val="18"/>
                <w:szCs w:val="18"/>
              </w:rPr>
            </w:pPr>
          </w:p>
        </w:tc>
        <w:tc>
          <w:tcPr>
            <w:tcW w:w="6538" w:type="dxa"/>
            <w:vAlign w:val="center"/>
          </w:tcPr>
          <w:p w14:paraId="457E92C9" w14:textId="77777777" w:rsidR="0086587F" w:rsidRPr="00591E7D" w:rsidRDefault="0086587F" w:rsidP="0086587F">
            <w:pPr>
              <w:rPr>
                <w:rFonts w:eastAsia="MS PGothic" w:cs="Arial"/>
                <w:sz w:val="18"/>
                <w:szCs w:val="18"/>
              </w:rPr>
            </w:pPr>
          </w:p>
        </w:tc>
      </w:tr>
      <w:tr w:rsidR="0086587F" w:rsidRPr="00591E7D" w14:paraId="5AA10B1D" w14:textId="77777777" w:rsidTr="0086587F">
        <w:trPr>
          <w:trHeight w:val="720"/>
        </w:trPr>
        <w:tc>
          <w:tcPr>
            <w:tcW w:w="3775" w:type="dxa"/>
            <w:shd w:val="clear" w:color="auto" w:fill="auto"/>
            <w:vAlign w:val="center"/>
          </w:tcPr>
          <w:p w14:paraId="4AD5C2D1" w14:textId="77777777" w:rsidR="0086587F" w:rsidRPr="00591E7D" w:rsidRDefault="0086587F" w:rsidP="0086587F">
            <w:pPr>
              <w:rPr>
                <w:rFonts w:eastAsia="MS PGothic" w:cs="Arial"/>
                <w:sz w:val="18"/>
                <w:szCs w:val="18"/>
              </w:rPr>
            </w:pPr>
          </w:p>
        </w:tc>
        <w:tc>
          <w:tcPr>
            <w:tcW w:w="6538" w:type="dxa"/>
            <w:shd w:val="clear" w:color="auto" w:fill="auto"/>
            <w:vAlign w:val="center"/>
          </w:tcPr>
          <w:p w14:paraId="059FB2F5" w14:textId="77777777" w:rsidR="0086587F" w:rsidRPr="00591E7D" w:rsidRDefault="0086587F" w:rsidP="0086587F">
            <w:pPr>
              <w:rPr>
                <w:rFonts w:eastAsia="MS PGothic" w:cs="Arial"/>
                <w:sz w:val="18"/>
                <w:szCs w:val="18"/>
              </w:rPr>
            </w:pPr>
          </w:p>
        </w:tc>
      </w:tr>
      <w:tr w:rsidR="0086587F" w:rsidRPr="00591E7D" w14:paraId="7C7090A7" w14:textId="77777777" w:rsidTr="0086587F">
        <w:trPr>
          <w:trHeight w:val="720"/>
        </w:trPr>
        <w:tc>
          <w:tcPr>
            <w:tcW w:w="3775" w:type="dxa"/>
            <w:vAlign w:val="center"/>
          </w:tcPr>
          <w:p w14:paraId="6F343485" w14:textId="77777777" w:rsidR="0086587F" w:rsidRPr="00591E7D" w:rsidRDefault="0086587F" w:rsidP="0086587F">
            <w:pPr>
              <w:pStyle w:val="ListParagraph"/>
              <w:ind w:left="0"/>
              <w:rPr>
                <w:rFonts w:ascii="Century Gothic" w:eastAsia="MS PGothic" w:hAnsi="Century Gothic" w:cs="Arial"/>
                <w:sz w:val="18"/>
                <w:szCs w:val="18"/>
              </w:rPr>
            </w:pPr>
          </w:p>
        </w:tc>
        <w:tc>
          <w:tcPr>
            <w:tcW w:w="6538" w:type="dxa"/>
            <w:vAlign w:val="center"/>
          </w:tcPr>
          <w:p w14:paraId="40CFBC1E" w14:textId="77777777" w:rsidR="0086587F" w:rsidRPr="00591E7D" w:rsidRDefault="0086587F" w:rsidP="0086587F">
            <w:pPr>
              <w:rPr>
                <w:rFonts w:eastAsia="MS PGothic" w:cs="Arial"/>
                <w:sz w:val="18"/>
                <w:szCs w:val="18"/>
              </w:rPr>
            </w:pPr>
          </w:p>
        </w:tc>
      </w:tr>
    </w:tbl>
    <w:p w14:paraId="056A5AFF" w14:textId="77777777" w:rsidR="0086587F" w:rsidRPr="00591E7D" w:rsidRDefault="0086587F" w:rsidP="0086587F">
      <w:pPr>
        <w:rPr>
          <w:rFonts w:eastAsia="MS PGothic"/>
        </w:rPr>
      </w:pPr>
    </w:p>
    <w:p w14:paraId="5C319392" w14:textId="77777777" w:rsidR="0079215D" w:rsidRPr="00591E7D" w:rsidRDefault="0079215D" w:rsidP="00C805C2">
      <w:pPr>
        <w:spacing w:line="240" w:lineRule="auto"/>
        <w:rPr>
          <w:rFonts w:eastAsia="MS PGothic"/>
          <w:i/>
          <w:szCs w:val="20"/>
        </w:rPr>
      </w:pPr>
    </w:p>
    <w:p w14:paraId="74F724F2" w14:textId="77777777" w:rsidR="000B0D07" w:rsidRPr="00591E7D" w:rsidRDefault="000B0D07" w:rsidP="00C805C2">
      <w:pPr>
        <w:spacing w:line="240" w:lineRule="auto"/>
        <w:rPr>
          <w:rFonts w:eastAsia="MS PGothic"/>
          <w:i/>
          <w:szCs w:val="20"/>
        </w:rPr>
        <w:sectPr w:rsidR="000B0D07" w:rsidRPr="00591E7D" w:rsidSect="00FC00EF">
          <w:pgSz w:w="12240" w:h="15840"/>
          <w:pgMar w:top="1120" w:right="720" w:bottom="360" w:left="1008" w:header="490" w:footer="720" w:gutter="0"/>
          <w:cols w:space="720"/>
          <w:titlePg/>
          <w:docGrid w:linePitch="360"/>
        </w:sectPr>
      </w:pPr>
    </w:p>
    <w:p w14:paraId="4851611C" w14:textId="77777777" w:rsidR="000B0D07" w:rsidRPr="00591E7D" w:rsidRDefault="000B0D07" w:rsidP="00C805C2">
      <w:pPr>
        <w:spacing w:line="240" w:lineRule="auto"/>
        <w:rPr>
          <w:rFonts w:eastAsia="MS PGothic"/>
          <w:i/>
          <w:szCs w:val="20"/>
        </w:rPr>
      </w:pPr>
    </w:p>
    <w:p w14:paraId="75073920" w14:textId="77777777" w:rsidR="000B0D07" w:rsidRPr="00591E7D" w:rsidRDefault="000B0D07" w:rsidP="00C805C2">
      <w:pPr>
        <w:spacing w:line="240" w:lineRule="auto"/>
        <w:rPr>
          <w:rFonts w:eastAsia="MS PGothic"/>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591E7D" w14:paraId="7D13589D" w14:textId="77777777" w:rsidTr="00591E7D">
        <w:trPr>
          <w:trHeight w:val="2809"/>
        </w:trPr>
        <w:tc>
          <w:tcPr>
            <w:tcW w:w="9662" w:type="dxa"/>
          </w:tcPr>
          <w:p w14:paraId="3127652E" w14:textId="77777777" w:rsidR="00015290" w:rsidRPr="00591E7D" w:rsidRDefault="00015290" w:rsidP="00015290">
            <w:pPr>
              <w:rPr>
                <w:rFonts w:eastAsia="MS PGothic"/>
                <w:b/>
              </w:rPr>
            </w:pPr>
          </w:p>
          <w:p w14:paraId="4F616668" w14:textId="77777777" w:rsidR="00A64F9A" w:rsidRPr="00591E7D" w:rsidRDefault="00A64F9A" w:rsidP="006C6E43">
            <w:pPr>
              <w:jc w:val="center"/>
              <w:rPr>
                <w:rFonts w:eastAsia="MS PGothic"/>
                <w:b/>
              </w:rPr>
            </w:pPr>
            <w:r w:rsidRPr="00591E7D">
              <w:rPr>
                <w:rFonts w:eastAsia="MS PGothic"/>
                <w:b/>
              </w:rPr>
              <w:t xml:space="preserve">– </w:t>
            </w:r>
            <w:r w:rsidRPr="00591E7D">
              <w:rPr>
                <w:rFonts w:eastAsia="MS PGothic"/>
                <w:b/>
              </w:rPr>
              <w:t>免責条項</w:t>
            </w:r>
            <w:r w:rsidRPr="00591E7D">
              <w:rPr>
                <w:rFonts w:eastAsia="MS PGothic"/>
                <w:b/>
              </w:rPr>
              <w:t xml:space="preserve"> –</w:t>
            </w:r>
          </w:p>
          <w:p w14:paraId="66A295AC" w14:textId="77777777" w:rsidR="00A64F9A" w:rsidRPr="00591E7D" w:rsidRDefault="00A64F9A" w:rsidP="006C6E43">
            <w:pPr>
              <w:rPr>
                <w:rFonts w:eastAsia="MS PGothic"/>
              </w:rPr>
            </w:pPr>
          </w:p>
          <w:p w14:paraId="0654C4EC" w14:textId="77777777" w:rsidR="00A64F9A" w:rsidRPr="00591E7D" w:rsidRDefault="00A64F9A" w:rsidP="006C6E43">
            <w:pPr>
              <w:spacing w:line="276" w:lineRule="auto"/>
              <w:rPr>
                <w:rFonts w:eastAsia="MS PGothic"/>
              </w:rPr>
            </w:pPr>
            <w:r w:rsidRPr="00591E7D">
              <w:rPr>
                <w:rFonts w:eastAsia="MS PGothic"/>
              </w:rPr>
              <w:t xml:space="preserve">Smartsheet </w:t>
            </w:r>
            <w:r w:rsidRPr="00591E7D">
              <w:rPr>
                <w:rFonts w:eastAsia="MS PGothic"/>
              </w:rPr>
              <w:t>がこの</w:t>
            </w:r>
            <w:r w:rsidRPr="00591E7D">
              <w:rPr>
                <w:rFonts w:eastAsia="MS PGothic"/>
              </w:rPr>
              <w:t xml:space="preserve"> Web </w:t>
            </w:r>
            <w:r w:rsidRPr="00591E7D">
              <w:rPr>
                <w:rFonts w:eastAsia="MS PGothic"/>
              </w:rPr>
              <w:t>サイトに掲載している記事、テンプレート、または情報などは、あくまで参考としてご利用ください。</w:t>
            </w:r>
            <w:r w:rsidRPr="00591E7D">
              <w:rPr>
                <w:rFonts w:eastAsia="MS PGothic"/>
              </w:rPr>
              <w:t xml:space="preserve">Smartsheet </w:t>
            </w:r>
            <w:r w:rsidRPr="00591E7D">
              <w:rPr>
                <w:rFonts w:eastAsia="MS PGothic"/>
              </w:rPr>
              <w:t>は、情報の最新性および正確性の確保に努めますが、本</w:t>
            </w:r>
            <w:r w:rsidRPr="00591E7D">
              <w:rPr>
                <w:rFonts w:eastAsia="MS PGothic"/>
              </w:rPr>
              <w:t xml:space="preserve"> Web </w:t>
            </w:r>
            <w:r w:rsidRPr="00591E7D">
              <w:rPr>
                <w:rFonts w:eastAsia="MS PGothic"/>
              </w:rPr>
              <w:t>サイトまたは本</w:t>
            </w:r>
            <w:r w:rsidRPr="00591E7D">
              <w:rPr>
                <w:rFonts w:eastAsia="MS PGothic"/>
              </w:rPr>
              <w:t xml:space="preserve"> Web </w:t>
            </w:r>
            <w:r w:rsidRPr="00591E7D">
              <w:rPr>
                <w:rFonts w:eastAsia="MS P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591E7D">
              <w:rPr>
                <w:rFonts w:eastAsia="MS PGothic"/>
              </w:rPr>
              <w:t xml:space="preserve"> Smartsheet </w:t>
            </w:r>
            <w:r w:rsidRPr="00591E7D">
              <w:rPr>
                <w:rFonts w:eastAsia="MS PGothic"/>
              </w:rPr>
              <w:t>は一切責任を負いませんので、各自の責任と判断のもとにご利用ください。</w:t>
            </w:r>
          </w:p>
        </w:tc>
      </w:tr>
    </w:tbl>
    <w:p w14:paraId="6A3B78CB" w14:textId="77777777" w:rsidR="00A64F9A" w:rsidRPr="00591E7D" w:rsidRDefault="00A64F9A" w:rsidP="00C805C2">
      <w:pPr>
        <w:spacing w:line="240" w:lineRule="auto"/>
        <w:rPr>
          <w:rFonts w:eastAsia="MS PGothic"/>
          <w:szCs w:val="20"/>
        </w:rPr>
      </w:pPr>
    </w:p>
    <w:sectPr w:rsidR="00A64F9A" w:rsidRPr="00591E7D" w:rsidSect="00FC00E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185D" w14:textId="77777777" w:rsidR="00FC00EF" w:rsidRDefault="00FC00EF" w:rsidP="00480F66">
      <w:pPr>
        <w:spacing w:after="0" w:line="240" w:lineRule="auto"/>
      </w:pPr>
      <w:r>
        <w:separator/>
      </w:r>
    </w:p>
  </w:endnote>
  <w:endnote w:type="continuationSeparator" w:id="0">
    <w:p w14:paraId="4BD938D5" w14:textId="77777777" w:rsidR="00FC00EF" w:rsidRDefault="00FC00E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7B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ページ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AA" w14:textId="77777777" w:rsidR="006C6E43" w:rsidRPr="00591E7D" w:rsidRDefault="006C6E43" w:rsidP="00C805C2">
    <w:pPr>
      <w:pStyle w:val="Footer"/>
      <w:tabs>
        <w:tab w:val="clear" w:pos="9360"/>
        <w:tab w:val="right" w:pos="10440"/>
      </w:tabs>
      <w:spacing w:line="360" w:lineRule="auto"/>
      <w:rPr>
        <w:rFonts w:eastAsia="MS PGothic"/>
        <w:bCs/>
      </w:rPr>
    </w:pPr>
    <w:r w:rsidRPr="00591E7D">
      <w:rPr>
        <w:rFonts w:eastAsia="MS PGothic"/>
        <w:bCs/>
      </w:rPr>
      <w:tab/>
    </w:r>
    <w:r w:rsidRPr="00591E7D">
      <w:rPr>
        <w:rFonts w:eastAsia="MS PGothic"/>
        <w:bCs/>
      </w:rPr>
      <w:tab/>
    </w:r>
    <w:r w:rsidRPr="00591E7D">
      <w:rPr>
        <w:rFonts w:eastAsia="MS PGothic"/>
      </w:rPr>
      <w:t>ページ</w:t>
    </w:r>
    <w:r w:rsidRPr="00591E7D">
      <w:rPr>
        <w:rFonts w:eastAsia="MS PGothic"/>
      </w:rPr>
      <w:t xml:space="preserve"> </w:t>
    </w:r>
    <w:r w:rsidRPr="00591E7D">
      <w:rPr>
        <w:rFonts w:eastAsia="MS PGothic"/>
        <w:bCs/>
      </w:rPr>
      <w:fldChar w:fldCharType="begin"/>
    </w:r>
    <w:r w:rsidRPr="00591E7D">
      <w:rPr>
        <w:rFonts w:eastAsia="MS PGothic"/>
        <w:bCs/>
      </w:rPr>
      <w:instrText xml:space="preserve"> PAGE  \* Arabic  \* MERGEFORMAT </w:instrText>
    </w:r>
    <w:r w:rsidRPr="00591E7D">
      <w:rPr>
        <w:rFonts w:eastAsia="MS PGothic"/>
        <w:bCs/>
      </w:rPr>
      <w:fldChar w:fldCharType="separate"/>
    </w:r>
    <w:r w:rsidRPr="00591E7D">
      <w:rPr>
        <w:rFonts w:eastAsia="MS PGothic"/>
      </w:rPr>
      <w:t>6</w:t>
    </w:r>
    <w:r w:rsidRPr="00591E7D">
      <w:rPr>
        <w:rFonts w:eastAsia="MS PGothic"/>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CB7C" w14:textId="77777777" w:rsidR="00FC00EF" w:rsidRDefault="00FC00EF" w:rsidP="00480F66">
      <w:pPr>
        <w:spacing w:after="0" w:line="240" w:lineRule="auto"/>
      </w:pPr>
      <w:r>
        <w:separator/>
      </w:r>
    </w:p>
  </w:footnote>
  <w:footnote w:type="continuationSeparator" w:id="0">
    <w:p w14:paraId="23194B67" w14:textId="77777777" w:rsidR="00FC00EF" w:rsidRDefault="00FC00E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CD3"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16D"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73485391">
    <w:abstractNumId w:val="5"/>
  </w:num>
  <w:num w:numId="2" w16cid:durableId="47846683">
    <w:abstractNumId w:val="2"/>
  </w:num>
  <w:num w:numId="3" w16cid:durableId="1143349180">
    <w:abstractNumId w:val="1"/>
  </w:num>
  <w:num w:numId="4" w16cid:durableId="1543445692">
    <w:abstractNumId w:val="9"/>
  </w:num>
  <w:num w:numId="5" w16cid:durableId="1014259735">
    <w:abstractNumId w:val="11"/>
  </w:num>
  <w:num w:numId="6" w16cid:durableId="769617815">
    <w:abstractNumId w:val="8"/>
  </w:num>
  <w:num w:numId="7" w16cid:durableId="1846356306">
    <w:abstractNumId w:val="7"/>
  </w:num>
  <w:num w:numId="8" w16cid:durableId="1296521267">
    <w:abstractNumId w:val="4"/>
  </w:num>
  <w:num w:numId="9" w16cid:durableId="762922388">
    <w:abstractNumId w:val="6"/>
  </w:num>
  <w:num w:numId="10" w16cid:durableId="863714793">
    <w:abstractNumId w:val="12"/>
  </w:num>
  <w:num w:numId="11" w16cid:durableId="836380480">
    <w:abstractNumId w:val="10"/>
  </w:num>
  <w:num w:numId="12" w16cid:durableId="608437538">
    <w:abstractNumId w:val="3"/>
  </w:num>
  <w:num w:numId="13" w16cid:durableId="12815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10DB2"/>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91E7D"/>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362BC"/>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5064A"/>
    <w:rsid w:val="00B84C2A"/>
    <w:rsid w:val="00B95B2A"/>
    <w:rsid w:val="00BC4FB8"/>
    <w:rsid w:val="00BD1143"/>
    <w:rsid w:val="00BE044A"/>
    <w:rsid w:val="00BE210B"/>
    <w:rsid w:val="00BF08D2"/>
    <w:rsid w:val="00BF33A2"/>
    <w:rsid w:val="00C02A0A"/>
    <w:rsid w:val="00C04CB7"/>
    <w:rsid w:val="00C06EC0"/>
    <w:rsid w:val="00C071E7"/>
    <w:rsid w:val="00C10DB2"/>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00EF"/>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9062"/>
  <w15:docId w15:val="{6E5745C1-9BD7-5042-A8A8-B290D5F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eastAsia="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8012&amp;utm_language=JP&amp;utm_source=template-word&amp;utm_medium=content&amp;utm_campaign=ic-Simple+Year+End+Report-word-78012-jp&amp;lpa=ic+Simple+Year+End+Report+word+78012+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431</Words>
  <Characters>2463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2023-07-09T20:51:00Z</dcterms:created>
  <dcterms:modified xsi:type="dcterms:W3CDTF">2024-03-21T16:48:00Z</dcterms:modified>
</cp:coreProperties>
</file>