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AB7B" w14:textId="7AD1346E" w:rsidR="00BC7F9D" w:rsidRPr="00026709" w:rsidRDefault="001909A3" w:rsidP="00026709">
      <w:pPr>
        <w:autoSpaceDE w:val="0"/>
        <w:autoSpaceDN w:val="0"/>
        <w:outlineLvl w:val="0"/>
        <w:rPr>
          <w:rFonts w:ascii="Century Gothic" w:eastAsia="MS PGothic" w:hAnsi="Century Gothic"/>
          <w:b/>
          <w:color w:val="808080" w:themeColor="background1" w:themeShade="80"/>
          <w:sz w:val="34"/>
          <w:szCs w:val="34"/>
        </w:rPr>
      </w:pPr>
      <w:r w:rsidRPr="00026709">
        <w:rPr>
          <w:rFonts w:ascii="Century Gothic" w:eastAsia="MS PGothic" w:hAnsi="Century Gothic"/>
          <w:b/>
          <w:color w:val="808080" w:themeColor="background1" w:themeShade="80"/>
          <w:sz w:val="34"/>
        </w:rPr>
        <w:t>リリース管理チェックリスト</w:t>
      </w:r>
      <w:r w:rsidR="00073C29" w:rsidRPr="00026709">
        <w:rPr>
          <w:rFonts w:ascii="Century Gothic" w:eastAsia="MS PGothic" w:hAnsi="Century Gothic"/>
          <w:b/>
          <w:color w:val="808080" w:themeColor="background1" w:themeShade="80"/>
          <w:sz w:val="34"/>
          <w:szCs w:val="34"/>
        </w:rPr>
        <w:tab/>
      </w:r>
      <w:r w:rsidR="00036497">
        <w:rPr>
          <w:rFonts w:ascii="Century Gothic" w:eastAsia="MS PGothic" w:hAnsi="Century Gothic"/>
          <w:b/>
          <w:color w:val="808080" w:themeColor="background1" w:themeShade="80"/>
          <w:sz w:val="34"/>
          <w:szCs w:val="34"/>
        </w:rPr>
        <w:t xml:space="preserve">                                </w:t>
      </w:r>
      <w:r w:rsidR="00036497">
        <w:rPr>
          <w:rFonts w:ascii="Century Gothic" w:eastAsia="MS PGothic" w:hAnsi="Century Gothic"/>
          <w:b/>
          <w:noProof/>
          <w:color w:val="808080" w:themeColor="background1" w:themeShade="80"/>
          <w:sz w:val="34"/>
          <w:szCs w:val="34"/>
        </w:rPr>
        <w:drawing>
          <wp:inline distT="0" distB="0" distL="0" distR="0" wp14:anchorId="7972ABE5" wp14:editId="46D55047">
            <wp:extent cx="2146300" cy="426875"/>
            <wp:effectExtent l="0" t="0" r="0" b="5080"/>
            <wp:docPr id="1621112974"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112974"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282229" cy="453910"/>
                    </a:xfrm>
                    <a:prstGeom prst="rect">
                      <a:avLst/>
                    </a:prstGeom>
                  </pic:spPr>
                </pic:pic>
              </a:graphicData>
            </a:graphic>
          </wp:inline>
        </w:drawing>
      </w:r>
      <w:r w:rsidR="00073C29" w:rsidRPr="00026709">
        <w:rPr>
          <w:rFonts w:ascii="Century Gothic" w:eastAsia="MS PGothic" w:hAnsi="Century Gothic"/>
          <w:b/>
          <w:color w:val="808080" w:themeColor="background1" w:themeShade="80"/>
          <w:sz w:val="34"/>
          <w:szCs w:val="34"/>
        </w:rPr>
        <w:tab/>
      </w:r>
      <w:r w:rsidR="00073C29" w:rsidRPr="00026709">
        <w:rPr>
          <w:rFonts w:ascii="Century Gothic" w:eastAsia="MS PGothic" w:hAnsi="Century Gothic"/>
          <w:b/>
          <w:color w:val="808080" w:themeColor="background1" w:themeShade="80"/>
          <w:sz w:val="34"/>
          <w:szCs w:val="34"/>
        </w:rPr>
        <w:tab/>
      </w:r>
      <w:r w:rsidR="00073C29" w:rsidRPr="00026709">
        <w:rPr>
          <w:rFonts w:ascii="Century Gothic" w:eastAsia="MS PGothic" w:hAnsi="Century Gothic"/>
          <w:b/>
          <w:color w:val="808080" w:themeColor="background1" w:themeShade="80"/>
          <w:sz w:val="34"/>
          <w:szCs w:val="34"/>
        </w:rPr>
        <w:tab/>
      </w:r>
    </w:p>
    <w:p w14:paraId="103573BD" w14:textId="77777777" w:rsidR="00991578" w:rsidRPr="00026709" w:rsidRDefault="00991578" w:rsidP="00026709">
      <w:pPr>
        <w:autoSpaceDE w:val="0"/>
        <w:autoSpaceDN w:val="0"/>
        <w:outlineLvl w:val="0"/>
        <w:rPr>
          <w:rFonts w:ascii="Century Gothic" w:eastAsia="MS PGothic" w:hAnsi="Century Gothic"/>
          <w:b/>
          <w:color w:val="808080" w:themeColor="background1" w:themeShade="80"/>
          <w:sz w:val="10"/>
          <w:szCs w:val="10"/>
        </w:rPr>
      </w:pPr>
    </w:p>
    <w:tbl>
      <w:tblPr>
        <w:tblW w:w="10860" w:type="dxa"/>
        <w:tblLook w:val="04A0" w:firstRow="1" w:lastRow="0" w:firstColumn="1" w:lastColumn="0" w:noHBand="0" w:noVBand="1"/>
      </w:tblPr>
      <w:tblGrid>
        <w:gridCol w:w="6940"/>
        <w:gridCol w:w="1420"/>
        <w:gridCol w:w="2500"/>
      </w:tblGrid>
      <w:tr w:rsidR="001909A3" w:rsidRPr="00026709" w14:paraId="54BDDE3E" w14:textId="77777777" w:rsidTr="00AD3B3F">
        <w:trPr>
          <w:trHeight w:val="360"/>
        </w:trPr>
        <w:tc>
          <w:tcPr>
            <w:tcW w:w="6940"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6DA5DC45" w14:textId="77777777" w:rsidR="001909A3" w:rsidRPr="00026709" w:rsidRDefault="001909A3"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プロジェクト</w:t>
            </w:r>
          </w:p>
        </w:tc>
        <w:tc>
          <w:tcPr>
            <w:tcW w:w="1420" w:type="dxa"/>
            <w:tcBorders>
              <w:top w:val="single" w:sz="4" w:space="0" w:color="BFBFBF"/>
              <w:left w:val="nil"/>
              <w:bottom w:val="single" w:sz="4" w:space="0" w:color="BFBFBF"/>
              <w:right w:val="single" w:sz="4" w:space="0" w:color="BFBFBF"/>
            </w:tcBorders>
            <w:shd w:val="clear" w:color="000000" w:fill="333F4F"/>
            <w:noWrap/>
            <w:vAlign w:val="center"/>
            <w:hideMark/>
          </w:tcPr>
          <w:p w14:paraId="0F002F44" w14:textId="77777777" w:rsidR="001909A3" w:rsidRPr="00026709" w:rsidRDefault="001909A3"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リリース番号</w:t>
            </w:r>
          </w:p>
        </w:tc>
        <w:tc>
          <w:tcPr>
            <w:tcW w:w="2500" w:type="dxa"/>
            <w:tcBorders>
              <w:top w:val="single" w:sz="4" w:space="0" w:color="BFBFBF"/>
              <w:left w:val="nil"/>
              <w:bottom w:val="single" w:sz="4" w:space="0" w:color="BFBFBF"/>
              <w:right w:val="single" w:sz="4" w:space="0" w:color="BFBFBF"/>
            </w:tcBorders>
            <w:shd w:val="clear" w:color="000000" w:fill="222B35"/>
            <w:vAlign w:val="center"/>
            <w:hideMark/>
          </w:tcPr>
          <w:p w14:paraId="15220245" w14:textId="77777777" w:rsidR="001909A3" w:rsidRPr="00026709" w:rsidRDefault="001909A3"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リリース</w:t>
            </w:r>
            <w:r w:rsidRPr="00026709">
              <w:rPr>
                <w:rFonts w:ascii="Century Gothic" w:eastAsia="MS PGothic" w:hAnsi="Century Gothic"/>
                <w:b/>
                <w:color w:val="FFFFFF"/>
              </w:rPr>
              <w:t xml:space="preserve"> </w:t>
            </w:r>
            <w:r w:rsidRPr="00026709">
              <w:rPr>
                <w:rFonts w:ascii="Century Gothic" w:eastAsia="MS PGothic" w:hAnsi="Century Gothic"/>
                <w:b/>
                <w:color w:val="FFFFFF"/>
              </w:rPr>
              <w:t>オーディエンス</w:t>
            </w:r>
          </w:p>
        </w:tc>
      </w:tr>
      <w:tr w:rsidR="001909A3" w:rsidRPr="00026709" w14:paraId="69B640BE" w14:textId="77777777" w:rsidTr="00AD3B3F">
        <w:trPr>
          <w:trHeight w:val="576"/>
        </w:trPr>
        <w:tc>
          <w:tcPr>
            <w:tcW w:w="6940" w:type="dxa"/>
            <w:tcBorders>
              <w:top w:val="nil"/>
              <w:left w:val="single" w:sz="4" w:space="0" w:color="BFBFBF"/>
              <w:bottom w:val="single" w:sz="8" w:space="0" w:color="BFBFBF"/>
              <w:right w:val="single" w:sz="4" w:space="0" w:color="BFBFBF"/>
            </w:tcBorders>
            <w:shd w:val="clear" w:color="auto" w:fill="auto"/>
            <w:vAlign w:val="center"/>
            <w:hideMark/>
          </w:tcPr>
          <w:p w14:paraId="1303CDD0" w14:textId="77777777" w:rsidR="001909A3" w:rsidRPr="00026709" w:rsidRDefault="001909A3" w:rsidP="00026709">
            <w:pPr>
              <w:autoSpaceDE w:val="0"/>
              <w:autoSpaceDN w:val="0"/>
              <w:rPr>
                <w:rFonts w:ascii="Century Gothic" w:eastAsia="MS PGothic" w:hAnsi="Century Gothic"/>
                <w:sz w:val="18"/>
                <w:szCs w:val="16"/>
              </w:rPr>
            </w:pPr>
            <w:r w:rsidRPr="00026709">
              <w:rPr>
                <w:rFonts w:ascii="Century Gothic" w:eastAsia="MS PGothic" w:hAnsi="Century Gothic"/>
                <w:sz w:val="18"/>
              </w:rPr>
              <w:t> </w:t>
            </w:r>
          </w:p>
        </w:tc>
        <w:tc>
          <w:tcPr>
            <w:tcW w:w="1420" w:type="dxa"/>
            <w:tcBorders>
              <w:top w:val="nil"/>
              <w:left w:val="nil"/>
              <w:bottom w:val="single" w:sz="8" w:space="0" w:color="BFBFBF"/>
              <w:right w:val="single" w:sz="4" w:space="0" w:color="BFBFBF"/>
            </w:tcBorders>
            <w:shd w:val="clear" w:color="000000" w:fill="F2F2F2"/>
            <w:vAlign w:val="center"/>
            <w:hideMark/>
          </w:tcPr>
          <w:p w14:paraId="13FB5D83" w14:textId="77777777" w:rsidR="001909A3" w:rsidRPr="00026709" w:rsidRDefault="001909A3" w:rsidP="00026709">
            <w:pPr>
              <w:autoSpaceDE w:val="0"/>
              <w:autoSpaceDN w:val="0"/>
              <w:rPr>
                <w:rFonts w:ascii="Century Gothic" w:eastAsia="MS PGothic" w:hAnsi="Century Gothic"/>
                <w:b/>
                <w:bCs/>
                <w:sz w:val="18"/>
                <w:szCs w:val="16"/>
              </w:rPr>
            </w:pPr>
            <w:r w:rsidRPr="00026709">
              <w:rPr>
                <w:rFonts w:ascii="Century Gothic" w:eastAsia="MS PGothic" w:hAnsi="Century Gothic"/>
                <w:b/>
                <w:sz w:val="18"/>
              </w:rPr>
              <w:t>0.0.0</w:t>
            </w:r>
          </w:p>
        </w:tc>
        <w:tc>
          <w:tcPr>
            <w:tcW w:w="2500" w:type="dxa"/>
            <w:tcBorders>
              <w:top w:val="nil"/>
              <w:left w:val="nil"/>
              <w:bottom w:val="single" w:sz="8" w:space="0" w:color="BFBFBF"/>
              <w:right w:val="single" w:sz="4" w:space="0" w:color="BFBFBF"/>
            </w:tcBorders>
            <w:shd w:val="clear" w:color="000000" w:fill="E6ECF5"/>
            <w:vAlign w:val="center"/>
            <w:hideMark/>
          </w:tcPr>
          <w:p w14:paraId="2D3F1FDE" w14:textId="77777777" w:rsidR="001909A3" w:rsidRPr="00026709" w:rsidRDefault="001909A3" w:rsidP="00026709">
            <w:pPr>
              <w:autoSpaceDE w:val="0"/>
              <w:autoSpaceDN w:val="0"/>
              <w:rPr>
                <w:rFonts w:ascii="Century Gothic" w:eastAsia="MS PGothic" w:hAnsi="Century Gothic"/>
                <w:sz w:val="18"/>
                <w:szCs w:val="16"/>
              </w:rPr>
            </w:pPr>
            <w:r w:rsidRPr="00026709">
              <w:rPr>
                <w:rFonts w:ascii="Century Gothic" w:eastAsia="MS PGothic" w:hAnsi="Century Gothic"/>
                <w:sz w:val="18"/>
              </w:rPr>
              <w:t> </w:t>
            </w:r>
          </w:p>
        </w:tc>
      </w:tr>
    </w:tbl>
    <w:p w14:paraId="0FDEA29A" w14:textId="77777777" w:rsidR="00AD3B3F" w:rsidRPr="00026709" w:rsidRDefault="00AD3B3F" w:rsidP="00026709">
      <w:pPr>
        <w:autoSpaceDE w:val="0"/>
        <w:autoSpaceDN w:val="0"/>
        <w:rPr>
          <w:rFonts w:ascii="Century Gothic" w:eastAsia="MS PGothic" w:hAnsi="Century Gothic"/>
        </w:rPr>
      </w:pPr>
    </w:p>
    <w:tbl>
      <w:tblPr>
        <w:tblW w:w="10860" w:type="dxa"/>
        <w:tblLook w:val="04A0" w:firstRow="1" w:lastRow="0" w:firstColumn="1" w:lastColumn="0" w:noHBand="0" w:noVBand="1"/>
      </w:tblPr>
      <w:tblGrid>
        <w:gridCol w:w="6940"/>
        <w:gridCol w:w="1420"/>
        <w:gridCol w:w="2500"/>
      </w:tblGrid>
      <w:tr w:rsidR="00AD3B3F" w:rsidRPr="00026709" w14:paraId="1434AB90" w14:textId="77777777" w:rsidTr="00AD3B3F">
        <w:trPr>
          <w:trHeight w:val="360"/>
        </w:trPr>
        <w:tc>
          <w:tcPr>
            <w:tcW w:w="6940" w:type="dxa"/>
            <w:tcBorders>
              <w:top w:val="single" w:sz="4" w:space="0" w:color="BFBFBF"/>
              <w:left w:val="single" w:sz="4" w:space="0" w:color="BFBFBF"/>
              <w:bottom w:val="nil"/>
              <w:right w:val="single" w:sz="4" w:space="0" w:color="BFBFBF"/>
            </w:tcBorders>
            <w:shd w:val="clear" w:color="000000" w:fill="44546A"/>
            <w:noWrap/>
            <w:vAlign w:val="center"/>
            <w:hideMark/>
          </w:tcPr>
          <w:p w14:paraId="6B109ECC" w14:textId="77777777" w:rsidR="00AD3B3F" w:rsidRPr="00026709" w:rsidRDefault="00AD3B3F"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ステータス</w:t>
            </w:r>
            <w:r w:rsidRPr="00026709">
              <w:rPr>
                <w:rFonts w:ascii="Century Gothic" w:eastAsia="MS PGothic" w:hAnsi="Century Gothic"/>
                <w:b/>
                <w:color w:val="FFFFFF"/>
              </w:rPr>
              <w:t xml:space="preserve"> </w:t>
            </w:r>
            <w:r w:rsidRPr="00026709">
              <w:rPr>
                <w:rFonts w:ascii="Century Gothic" w:eastAsia="MS PGothic" w:hAnsi="Century Gothic"/>
                <w:b/>
                <w:color w:val="FFFFFF"/>
              </w:rPr>
              <w:t>キー</w:t>
            </w:r>
          </w:p>
        </w:tc>
        <w:tc>
          <w:tcPr>
            <w:tcW w:w="1420" w:type="dxa"/>
            <w:tcBorders>
              <w:top w:val="nil"/>
              <w:left w:val="nil"/>
              <w:bottom w:val="nil"/>
              <w:right w:val="nil"/>
            </w:tcBorders>
            <w:shd w:val="clear" w:color="auto" w:fill="auto"/>
            <w:noWrap/>
            <w:vAlign w:val="center"/>
            <w:hideMark/>
          </w:tcPr>
          <w:p w14:paraId="77A8E26E" w14:textId="77777777" w:rsidR="00AD3B3F" w:rsidRPr="00026709" w:rsidRDefault="00AD3B3F" w:rsidP="00026709">
            <w:pPr>
              <w:autoSpaceDE w:val="0"/>
              <w:autoSpaceDN w:val="0"/>
              <w:rPr>
                <w:rFonts w:ascii="Century Gothic" w:eastAsia="MS PGothic" w:hAnsi="Century Gothic"/>
                <w:b/>
                <w:bCs/>
                <w:color w:val="FFFFFF"/>
                <w:szCs w:val="16"/>
              </w:rPr>
            </w:pPr>
          </w:p>
        </w:tc>
        <w:tc>
          <w:tcPr>
            <w:tcW w:w="2500" w:type="dxa"/>
            <w:vMerge w:val="restart"/>
            <w:tcBorders>
              <w:top w:val="nil"/>
              <w:left w:val="nil"/>
              <w:right w:val="nil"/>
            </w:tcBorders>
            <w:shd w:val="clear" w:color="auto" w:fill="auto"/>
            <w:hideMark/>
          </w:tcPr>
          <w:p w14:paraId="25038C93" w14:textId="77777777" w:rsidR="00AD3B3F" w:rsidRPr="00026709" w:rsidRDefault="00AD3B3F" w:rsidP="00026709">
            <w:pPr>
              <w:autoSpaceDE w:val="0"/>
              <w:autoSpaceDN w:val="0"/>
              <w:rPr>
                <w:rFonts w:ascii="Century Gothic" w:eastAsia="MS PGothic" w:hAnsi="Century Gothic"/>
                <w:color w:val="333F4F"/>
                <w:spacing w:val="4"/>
                <w:szCs w:val="16"/>
              </w:rPr>
            </w:pPr>
            <w:r w:rsidRPr="00026709">
              <w:rPr>
                <w:rFonts w:ascii="Century Gothic" w:eastAsia="MS PGothic" w:hAnsi="Century Gothic"/>
                <w:color w:val="333F4F"/>
                <w:spacing w:val="4"/>
              </w:rPr>
              <w:t>リリース</w:t>
            </w:r>
            <w:r w:rsidRPr="00026709">
              <w:rPr>
                <w:rFonts w:ascii="Century Gothic" w:eastAsia="MS PGothic" w:hAnsi="Century Gothic"/>
                <w:color w:val="333F4F"/>
                <w:spacing w:val="4"/>
              </w:rPr>
              <w:t xml:space="preserve"> </w:t>
            </w:r>
            <w:r w:rsidRPr="00026709">
              <w:rPr>
                <w:rFonts w:ascii="Century Gothic" w:eastAsia="MS PGothic" w:hAnsi="Century Gothic"/>
                <w:color w:val="333F4F"/>
                <w:spacing w:val="4"/>
              </w:rPr>
              <w:t>オーディエンス</w:t>
            </w:r>
            <w:r w:rsidRPr="00026709">
              <w:rPr>
                <w:rFonts w:ascii="Century Gothic" w:eastAsia="MS PGothic" w:hAnsi="Century Gothic"/>
                <w:color w:val="333F4F"/>
                <w:spacing w:val="4"/>
              </w:rPr>
              <w:t xml:space="preserve">: </w:t>
            </w:r>
            <w:r w:rsidRPr="00026709">
              <w:rPr>
                <w:rFonts w:ascii="Century Gothic" w:eastAsia="MS PGothic" w:hAnsi="Century Gothic"/>
                <w:color w:val="333F4F"/>
                <w:spacing w:val="4"/>
              </w:rPr>
              <w:t>開発者、内部、早期アクセス</w:t>
            </w:r>
            <w:r w:rsidRPr="00026709">
              <w:rPr>
                <w:rFonts w:ascii="Century Gothic" w:eastAsia="MS PGothic" w:hAnsi="Century Gothic"/>
                <w:color w:val="333F4F"/>
                <w:spacing w:val="4"/>
              </w:rPr>
              <w:t xml:space="preserve"> (</w:t>
            </w:r>
            <w:r w:rsidRPr="00026709">
              <w:rPr>
                <w:rFonts w:ascii="Century Gothic" w:eastAsia="MS PGothic" w:hAnsi="Century Gothic"/>
                <w:color w:val="333F4F"/>
                <w:spacing w:val="4"/>
              </w:rPr>
              <w:t>ベータ</w:t>
            </w:r>
            <w:r w:rsidRPr="00026709">
              <w:rPr>
                <w:rFonts w:ascii="Century Gothic" w:eastAsia="MS PGothic" w:hAnsi="Century Gothic"/>
                <w:color w:val="333F4F"/>
                <w:spacing w:val="4"/>
              </w:rPr>
              <w:t>)</w:t>
            </w:r>
            <w:r w:rsidRPr="00026709">
              <w:rPr>
                <w:rFonts w:ascii="Century Gothic" w:eastAsia="MS PGothic" w:hAnsi="Century Gothic"/>
                <w:color w:val="333F4F"/>
                <w:spacing w:val="4"/>
              </w:rPr>
              <w:t>、指定の外部、特定の顧客、全般</w:t>
            </w:r>
            <w:r w:rsidRPr="00026709">
              <w:rPr>
                <w:rFonts w:ascii="Century Gothic" w:eastAsia="MS PGothic" w:hAnsi="Century Gothic"/>
                <w:color w:val="333F4F"/>
                <w:spacing w:val="4"/>
              </w:rPr>
              <w:t>/</w:t>
            </w:r>
            <w:r w:rsidRPr="00026709">
              <w:rPr>
                <w:rFonts w:ascii="Century Gothic" w:eastAsia="MS PGothic" w:hAnsi="Century Gothic"/>
                <w:color w:val="333F4F"/>
                <w:spacing w:val="4"/>
              </w:rPr>
              <w:t>広範</w:t>
            </w:r>
          </w:p>
        </w:tc>
      </w:tr>
      <w:tr w:rsidR="00AD3B3F" w:rsidRPr="00026709" w14:paraId="5200353B" w14:textId="77777777" w:rsidTr="00A6259E">
        <w:trPr>
          <w:trHeight w:val="360"/>
        </w:trPr>
        <w:tc>
          <w:tcPr>
            <w:tcW w:w="69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3A663B7"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保留中</w:t>
            </w:r>
            <w:r w:rsidRPr="00026709">
              <w:rPr>
                <w:rFonts w:ascii="Century Gothic" w:eastAsia="MS PGothic" w:hAnsi="Century Gothic"/>
                <w:sz w:val="18"/>
              </w:rPr>
              <w:t xml:space="preserve">: </w:t>
            </w:r>
            <w:r w:rsidRPr="00026709">
              <w:rPr>
                <w:rFonts w:ascii="Century Gothic" w:eastAsia="MS PGothic" w:hAnsi="Century Gothic"/>
                <w:sz w:val="18"/>
              </w:rPr>
              <w:t>作業要完了。</w:t>
            </w:r>
          </w:p>
        </w:tc>
        <w:tc>
          <w:tcPr>
            <w:tcW w:w="1420" w:type="dxa"/>
            <w:tcBorders>
              <w:top w:val="nil"/>
              <w:left w:val="nil"/>
              <w:bottom w:val="nil"/>
              <w:right w:val="nil"/>
            </w:tcBorders>
            <w:shd w:val="clear" w:color="auto" w:fill="auto"/>
            <w:noWrap/>
            <w:vAlign w:val="bottom"/>
            <w:hideMark/>
          </w:tcPr>
          <w:p w14:paraId="614C4A5B" w14:textId="77777777" w:rsidR="00AD3B3F" w:rsidRPr="00026709" w:rsidRDefault="00AD3B3F" w:rsidP="00026709">
            <w:pPr>
              <w:autoSpaceDE w:val="0"/>
              <w:autoSpaceDN w:val="0"/>
              <w:rPr>
                <w:rFonts w:ascii="Century Gothic" w:eastAsia="MS PGothic" w:hAnsi="Century Gothic"/>
                <w:sz w:val="18"/>
                <w:szCs w:val="18"/>
              </w:rPr>
            </w:pPr>
          </w:p>
        </w:tc>
        <w:tc>
          <w:tcPr>
            <w:tcW w:w="2500" w:type="dxa"/>
            <w:vMerge/>
            <w:tcBorders>
              <w:left w:val="nil"/>
              <w:right w:val="nil"/>
            </w:tcBorders>
            <w:vAlign w:val="center"/>
            <w:hideMark/>
          </w:tcPr>
          <w:p w14:paraId="46CD6DF5" w14:textId="77777777" w:rsidR="00AD3B3F" w:rsidRPr="00026709" w:rsidRDefault="00AD3B3F" w:rsidP="00026709">
            <w:pPr>
              <w:autoSpaceDE w:val="0"/>
              <w:autoSpaceDN w:val="0"/>
              <w:rPr>
                <w:rFonts w:ascii="Century Gothic" w:eastAsia="MS PGothic" w:hAnsi="Century Gothic"/>
                <w:color w:val="333F4F"/>
                <w:szCs w:val="16"/>
              </w:rPr>
            </w:pPr>
          </w:p>
        </w:tc>
      </w:tr>
      <w:tr w:rsidR="00AD3B3F" w:rsidRPr="00026709" w14:paraId="79CF1FFF" w14:textId="77777777" w:rsidTr="00A6259E">
        <w:trPr>
          <w:trHeight w:val="360"/>
        </w:trPr>
        <w:tc>
          <w:tcPr>
            <w:tcW w:w="6940" w:type="dxa"/>
            <w:tcBorders>
              <w:top w:val="nil"/>
              <w:left w:val="single" w:sz="4" w:space="0" w:color="BFBFBF"/>
              <w:bottom w:val="single" w:sz="4" w:space="0" w:color="BFBFBF"/>
              <w:right w:val="single" w:sz="4" w:space="0" w:color="BFBFBF"/>
            </w:tcBorders>
            <w:shd w:val="clear" w:color="auto" w:fill="auto"/>
            <w:noWrap/>
            <w:vAlign w:val="center"/>
            <w:hideMark/>
          </w:tcPr>
          <w:p w14:paraId="6D07017B"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なし</w:t>
            </w:r>
            <w:r w:rsidRPr="00026709">
              <w:rPr>
                <w:rFonts w:ascii="Century Gothic" w:eastAsia="MS PGothic" w:hAnsi="Century Gothic"/>
                <w:sz w:val="18"/>
              </w:rPr>
              <w:t xml:space="preserve">: </w:t>
            </w:r>
            <w:r w:rsidRPr="00026709">
              <w:rPr>
                <w:rFonts w:ascii="Century Gothic" w:eastAsia="MS PGothic" w:hAnsi="Century Gothic"/>
                <w:sz w:val="18"/>
              </w:rPr>
              <w:t>このアイテムは論理的に適用できない。</w:t>
            </w:r>
          </w:p>
        </w:tc>
        <w:tc>
          <w:tcPr>
            <w:tcW w:w="1420" w:type="dxa"/>
            <w:tcBorders>
              <w:top w:val="nil"/>
              <w:left w:val="nil"/>
              <w:bottom w:val="nil"/>
              <w:right w:val="nil"/>
            </w:tcBorders>
            <w:shd w:val="clear" w:color="auto" w:fill="auto"/>
            <w:noWrap/>
            <w:vAlign w:val="bottom"/>
            <w:hideMark/>
          </w:tcPr>
          <w:p w14:paraId="40D0BED9" w14:textId="77777777" w:rsidR="00AD3B3F" w:rsidRPr="00026709" w:rsidRDefault="00AD3B3F" w:rsidP="00026709">
            <w:pPr>
              <w:autoSpaceDE w:val="0"/>
              <w:autoSpaceDN w:val="0"/>
              <w:rPr>
                <w:rFonts w:ascii="Century Gothic" w:eastAsia="MS PGothic" w:hAnsi="Century Gothic"/>
                <w:sz w:val="18"/>
                <w:szCs w:val="18"/>
              </w:rPr>
            </w:pPr>
          </w:p>
        </w:tc>
        <w:tc>
          <w:tcPr>
            <w:tcW w:w="2500" w:type="dxa"/>
            <w:vMerge/>
            <w:tcBorders>
              <w:left w:val="nil"/>
              <w:right w:val="nil"/>
            </w:tcBorders>
            <w:shd w:val="clear" w:color="auto" w:fill="auto"/>
            <w:noWrap/>
            <w:vAlign w:val="bottom"/>
            <w:hideMark/>
          </w:tcPr>
          <w:p w14:paraId="23366BB7" w14:textId="77777777" w:rsidR="00AD3B3F" w:rsidRPr="00026709" w:rsidRDefault="00AD3B3F" w:rsidP="00026709">
            <w:pPr>
              <w:autoSpaceDE w:val="0"/>
              <w:autoSpaceDN w:val="0"/>
              <w:rPr>
                <w:rFonts w:ascii="Century Gothic" w:eastAsia="MS PGothic" w:hAnsi="Century Gothic"/>
                <w:sz w:val="20"/>
                <w:szCs w:val="20"/>
              </w:rPr>
            </w:pPr>
          </w:p>
        </w:tc>
      </w:tr>
      <w:tr w:rsidR="00AD3B3F" w:rsidRPr="00026709" w14:paraId="05607357" w14:textId="77777777" w:rsidTr="00A6259E">
        <w:trPr>
          <w:trHeight w:val="360"/>
        </w:trPr>
        <w:tc>
          <w:tcPr>
            <w:tcW w:w="6940" w:type="dxa"/>
            <w:tcBorders>
              <w:top w:val="nil"/>
              <w:left w:val="single" w:sz="4" w:space="0" w:color="BFBFBF"/>
              <w:bottom w:val="single" w:sz="4" w:space="0" w:color="BFBFBF"/>
              <w:right w:val="single" w:sz="4" w:space="0" w:color="BFBFBF"/>
            </w:tcBorders>
            <w:shd w:val="clear" w:color="auto" w:fill="auto"/>
            <w:noWrap/>
            <w:vAlign w:val="center"/>
            <w:hideMark/>
          </w:tcPr>
          <w:p w14:paraId="1A0B75A5"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放棄</w:t>
            </w:r>
            <w:r w:rsidRPr="00026709">
              <w:rPr>
                <w:rFonts w:ascii="Century Gothic" w:eastAsia="MS PGothic" w:hAnsi="Century Gothic"/>
                <w:sz w:val="18"/>
              </w:rPr>
              <w:t xml:space="preserve">: </w:t>
            </w:r>
            <w:r w:rsidRPr="00026709">
              <w:rPr>
                <w:rFonts w:ascii="Century Gothic" w:eastAsia="MS PGothic" w:hAnsi="Century Gothic"/>
                <w:sz w:val="18"/>
              </w:rPr>
              <w:t>このアイテムは適用できるが、関係者が重要と見なしていない。</w:t>
            </w:r>
          </w:p>
        </w:tc>
        <w:tc>
          <w:tcPr>
            <w:tcW w:w="1420" w:type="dxa"/>
            <w:tcBorders>
              <w:top w:val="nil"/>
              <w:left w:val="nil"/>
              <w:bottom w:val="nil"/>
              <w:right w:val="nil"/>
            </w:tcBorders>
            <w:shd w:val="clear" w:color="auto" w:fill="auto"/>
            <w:noWrap/>
            <w:vAlign w:val="bottom"/>
            <w:hideMark/>
          </w:tcPr>
          <w:p w14:paraId="44AD0618" w14:textId="77777777" w:rsidR="00AD3B3F" w:rsidRPr="00026709" w:rsidRDefault="00AD3B3F" w:rsidP="00026709">
            <w:pPr>
              <w:autoSpaceDE w:val="0"/>
              <w:autoSpaceDN w:val="0"/>
              <w:rPr>
                <w:rFonts w:ascii="Century Gothic" w:eastAsia="MS PGothic" w:hAnsi="Century Gothic"/>
                <w:sz w:val="18"/>
                <w:szCs w:val="18"/>
              </w:rPr>
            </w:pPr>
          </w:p>
        </w:tc>
        <w:tc>
          <w:tcPr>
            <w:tcW w:w="2500" w:type="dxa"/>
            <w:vMerge/>
            <w:tcBorders>
              <w:left w:val="nil"/>
              <w:right w:val="nil"/>
            </w:tcBorders>
            <w:shd w:val="clear" w:color="auto" w:fill="auto"/>
            <w:noWrap/>
            <w:vAlign w:val="bottom"/>
            <w:hideMark/>
          </w:tcPr>
          <w:p w14:paraId="3CCFA7AD" w14:textId="77777777" w:rsidR="00AD3B3F" w:rsidRPr="00026709" w:rsidRDefault="00AD3B3F" w:rsidP="00026709">
            <w:pPr>
              <w:autoSpaceDE w:val="0"/>
              <w:autoSpaceDN w:val="0"/>
              <w:rPr>
                <w:rFonts w:ascii="Century Gothic" w:eastAsia="MS PGothic" w:hAnsi="Century Gothic"/>
                <w:sz w:val="20"/>
                <w:szCs w:val="20"/>
              </w:rPr>
            </w:pPr>
          </w:p>
        </w:tc>
      </w:tr>
      <w:tr w:rsidR="00AD3B3F" w:rsidRPr="00026709" w14:paraId="71A17180" w14:textId="77777777" w:rsidTr="00A6259E">
        <w:trPr>
          <w:trHeight w:val="360"/>
        </w:trPr>
        <w:tc>
          <w:tcPr>
            <w:tcW w:w="6940" w:type="dxa"/>
            <w:tcBorders>
              <w:top w:val="nil"/>
              <w:left w:val="single" w:sz="4" w:space="0" w:color="BFBFBF"/>
              <w:bottom w:val="single" w:sz="4" w:space="0" w:color="BFBFBF"/>
              <w:right w:val="single" w:sz="4" w:space="0" w:color="BFBFBF"/>
            </w:tcBorders>
            <w:shd w:val="clear" w:color="auto" w:fill="auto"/>
            <w:noWrap/>
            <w:vAlign w:val="center"/>
            <w:hideMark/>
          </w:tcPr>
          <w:p w14:paraId="60357BC3"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完了</w:t>
            </w:r>
            <w:r w:rsidRPr="00026709">
              <w:rPr>
                <w:rFonts w:ascii="Century Gothic" w:eastAsia="MS PGothic" w:hAnsi="Century Gothic"/>
                <w:sz w:val="18"/>
              </w:rPr>
              <w:t xml:space="preserve">: </w:t>
            </w:r>
            <w:r w:rsidRPr="00026709">
              <w:rPr>
                <w:rFonts w:ascii="Century Gothic" w:eastAsia="MS PGothic" w:hAnsi="Century Gothic"/>
                <w:sz w:val="18"/>
              </w:rPr>
              <w:t>関係者が、このアイテムが満たされたことに同意している。</w:t>
            </w:r>
          </w:p>
        </w:tc>
        <w:tc>
          <w:tcPr>
            <w:tcW w:w="1420" w:type="dxa"/>
            <w:tcBorders>
              <w:top w:val="nil"/>
              <w:left w:val="nil"/>
              <w:bottom w:val="nil"/>
              <w:right w:val="nil"/>
            </w:tcBorders>
            <w:shd w:val="clear" w:color="auto" w:fill="auto"/>
            <w:noWrap/>
            <w:vAlign w:val="bottom"/>
            <w:hideMark/>
          </w:tcPr>
          <w:p w14:paraId="7ED9D9A7" w14:textId="77777777" w:rsidR="00AD3B3F" w:rsidRPr="00026709" w:rsidRDefault="00AD3B3F" w:rsidP="00026709">
            <w:pPr>
              <w:autoSpaceDE w:val="0"/>
              <w:autoSpaceDN w:val="0"/>
              <w:rPr>
                <w:rFonts w:ascii="Century Gothic" w:eastAsia="MS PGothic" w:hAnsi="Century Gothic"/>
                <w:sz w:val="18"/>
                <w:szCs w:val="18"/>
              </w:rPr>
            </w:pPr>
          </w:p>
        </w:tc>
        <w:tc>
          <w:tcPr>
            <w:tcW w:w="2500" w:type="dxa"/>
            <w:vMerge/>
            <w:tcBorders>
              <w:left w:val="nil"/>
              <w:bottom w:val="nil"/>
              <w:right w:val="nil"/>
            </w:tcBorders>
            <w:shd w:val="clear" w:color="auto" w:fill="auto"/>
            <w:noWrap/>
            <w:vAlign w:val="bottom"/>
            <w:hideMark/>
          </w:tcPr>
          <w:p w14:paraId="067FD881" w14:textId="77777777" w:rsidR="00AD3B3F" w:rsidRPr="00026709" w:rsidRDefault="00AD3B3F" w:rsidP="00026709">
            <w:pPr>
              <w:autoSpaceDE w:val="0"/>
              <w:autoSpaceDN w:val="0"/>
              <w:rPr>
                <w:rFonts w:ascii="Century Gothic" w:eastAsia="MS PGothic" w:hAnsi="Century Gothic"/>
                <w:sz w:val="20"/>
                <w:szCs w:val="20"/>
              </w:rPr>
            </w:pPr>
          </w:p>
        </w:tc>
      </w:tr>
      <w:tr w:rsidR="00AD3B3F" w:rsidRPr="00026709" w14:paraId="1DCA83AB" w14:textId="77777777" w:rsidTr="00A6259E">
        <w:trPr>
          <w:trHeight w:val="360"/>
        </w:trPr>
        <w:tc>
          <w:tcPr>
            <w:tcW w:w="6940" w:type="dxa"/>
            <w:tcBorders>
              <w:top w:val="nil"/>
              <w:left w:val="single" w:sz="4" w:space="0" w:color="BFBFBF"/>
              <w:bottom w:val="single" w:sz="8" w:space="0" w:color="BFBFBF"/>
              <w:right w:val="single" w:sz="4" w:space="0" w:color="BFBFBF"/>
            </w:tcBorders>
            <w:shd w:val="clear" w:color="auto" w:fill="auto"/>
            <w:noWrap/>
            <w:vAlign w:val="center"/>
            <w:hideMark/>
          </w:tcPr>
          <w:p w14:paraId="598C34E2"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失敗</w:t>
            </w:r>
            <w:r w:rsidRPr="00026709">
              <w:rPr>
                <w:rFonts w:ascii="Century Gothic" w:eastAsia="MS PGothic" w:hAnsi="Century Gothic"/>
                <w:sz w:val="18"/>
              </w:rPr>
              <w:t xml:space="preserve">: </w:t>
            </w:r>
            <w:r w:rsidRPr="00026709">
              <w:rPr>
                <w:rFonts w:ascii="Century Gothic" w:eastAsia="MS PGothic" w:hAnsi="Century Gothic"/>
                <w:sz w:val="18"/>
              </w:rPr>
              <w:t>このアイテムによって、今回のリリースを断念せざるを得なかった。</w:t>
            </w:r>
          </w:p>
        </w:tc>
        <w:tc>
          <w:tcPr>
            <w:tcW w:w="1420" w:type="dxa"/>
            <w:tcBorders>
              <w:top w:val="nil"/>
              <w:left w:val="nil"/>
              <w:bottom w:val="nil"/>
              <w:right w:val="nil"/>
            </w:tcBorders>
            <w:shd w:val="clear" w:color="auto" w:fill="auto"/>
            <w:noWrap/>
            <w:vAlign w:val="bottom"/>
            <w:hideMark/>
          </w:tcPr>
          <w:p w14:paraId="72D5A5D4" w14:textId="77777777" w:rsidR="00AD3B3F" w:rsidRPr="00026709" w:rsidRDefault="00AD3B3F" w:rsidP="00026709">
            <w:pPr>
              <w:autoSpaceDE w:val="0"/>
              <w:autoSpaceDN w:val="0"/>
              <w:rPr>
                <w:rFonts w:ascii="Century Gothic" w:eastAsia="MS PGothic" w:hAnsi="Century Gothic"/>
                <w:sz w:val="18"/>
                <w:szCs w:val="18"/>
              </w:rPr>
            </w:pPr>
          </w:p>
        </w:tc>
        <w:tc>
          <w:tcPr>
            <w:tcW w:w="2500" w:type="dxa"/>
            <w:tcBorders>
              <w:top w:val="nil"/>
              <w:left w:val="nil"/>
              <w:bottom w:val="nil"/>
              <w:right w:val="nil"/>
            </w:tcBorders>
            <w:shd w:val="clear" w:color="auto" w:fill="auto"/>
            <w:noWrap/>
            <w:vAlign w:val="bottom"/>
            <w:hideMark/>
          </w:tcPr>
          <w:p w14:paraId="0947AD28" w14:textId="77777777" w:rsidR="00AD3B3F" w:rsidRPr="00026709" w:rsidRDefault="00AD3B3F" w:rsidP="00026709">
            <w:pPr>
              <w:autoSpaceDE w:val="0"/>
              <w:autoSpaceDN w:val="0"/>
              <w:rPr>
                <w:rFonts w:ascii="Century Gothic" w:eastAsia="MS PGothic" w:hAnsi="Century Gothic"/>
                <w:sz w:val="20"/>
                <w:szCs w:val="20"/>
              </w:rPr>
            </w:pPr>
          </w:p>
        </w:tc>
      </w:tr>
    </w:tbl>
    <w:p w14:paraId="7D29EA12" w14:textId="77777777" w:rsidR="00AD3B3F" w:rsidRPr="00026709" w:rsidRDefault="00AD3B3F" w:rsidP="00026709">
      <w:pPr>
        <w:autoSpaceDE w:val="0"/>
        <w:autoSpaceDN w:val="0"/>
        <w:rPr>
          <w:rFonts w:ascii="Century Gothic" w:eastAsia="MS PGothic" w:hAnsi="Century Gothic"/>
        </w:rPr>
      </w:pPr>
    </w:p>
    <w:tbl>
      <w:tblPr>
        <w:tblW w:w="10860" w:type="dxa"/>
        <w:tblLook w:val="04A0" w:firstRow="1" w:lastRow="0" w:firstColumn="1" w:lastColumn="0" w:noHBand="0" w:noVBand="1"/>
      </w:tblPr>
      <w:tblGrid>
        <w:gridCol w:w="6940"/>
        <w:gridCol w:w="1420"/>
        <w:gridCol w:w="2500"/>
      </w:tblGrid>
      <w:tr w:rsidR="00AD3B3F" w:rsidRPr="00026709" w14:paraId="6470EAEA" w14:textId="77777777" w:rsidTr="00AD3B3F">
        <w:trPr>
          <w:trHeight w:val="360"/>
        </w:trPr>
        <w:tc>
          <w:tcPr>
            <w:tcW w:w="6940" w:type="dxa"/>
            <w:tcBorders>
              <w:top w:val="nil"/>
              <w:left w:val="nil"/>
              <w:bottom w:val="nil"/>
              <w:right w:val="nil"/>
            </w:tcBorders>
            <w:shd w:val="clear" w:color="auto" w:fill="auto"/>
            <w:noWrap/>
            <w:vAlign w:val="center"/>
            <w:hideMark/>
          </w:tcPr>
          <w:p w14:paraId="4C05A229" w14:textId="77777777" w:rsidR="00AD3B3F" w:rsidRPr="00026709" w:rsidRDefault="00AD3B3F" w:rsidP="00026709">
            <w:pPr>
              <w:autoSpaceDE w:val="0"/>
              <w:autoSpaceDN w:val="0"/>
              <w:ind w:left="-109"/>
              <w:rPr>
                <w:rFonts w:ascii="Century Gothic" w:eastAsia="MS PGothic" w:hAnsi="Century Gothic"/>
                <w:b/>
                <w:bCs/>
                <w:color w:val="000000"/>
                <w:sz w:val="20"/>
                <w:szCs w:val="20"/>
              </w:rPr>
            </w:pPr>
            <w:r w:rsidRPr="00026709">
              <w:rPr>
                <w:rFonts w:ascii="Century Gothic" w:eastAsia="MS PGothic" w:hAnsi="Century Gothic"/>
                <w:b/>
                <w:color w:val="000000"/>
                <w:sz w:val="20"/>
              </w:rPr>
              <w:t>マーケティング</w:t>
            </w:r>
            <w:r w:rsidRPr="00026709">
              <w:rPr>
                <w:rFonts w:ascii="Century Gothic" w:eastAsia="MS PGothic" w:hAnsi="Century Gothic"/>
                <w:b/>
                <w:color w:val="000000"/>
                <w:sz w:val="20"/>
              </w:rPr>
              <w:t>/</w:t>
            </w:r>
            <w:r w:rsidRPr="00026709">
              <w:rPr>
                <w:rFonts w:ascii="Century Gothic" w:eastAsia="MS PGothic" w:hAnsi="Century Gothic"/>
                <w:b/>
                <w:color w:val="000000"/>
                <w:sz w:val="20"/>
              </w:rPr>
              <w:t>製品管理</w:t>
            </w:r>
          </w:p>
        </w:tc>
        <w:tc>
          <w:tcPr>
            <w:tcW w:w="1420" w:type="dxa"/>
            <w:tcBorders>
              <w:top w:val="nil"/>
              <w:left w:val="nil"/>
              <w:bottom w:val="nil"/>
              <w:right w:val="nil"/>
            </w:tcBorders>
            <w:shd w:val="clear" w:color="auto" w:fill="auto"/>
            <w:noWrap/>
            <w:vAlign w:val="center"/>
            <w:hideMark/>
          </w:tcPr>
          <w:p w14:paraId="0F2ACED9" w14:textId="77777777" w:rsidR="00AD3B3F" w:rsidRPr="00026709" w:rsidRDefault="00AD3B3F" w:rsidP="00026709">
            <w:pPr>
              <w:autoSpaceDE w:val="0"/>
              <w:autoSpaceDN w:val="0"/>
              <w:rPr>
                <w:rFonts w:ascii="Century Gothic" w:eastAsia="MS PGothic" w:hAnsi="Century Gothic"/>
                <w:b/>
                <w:bCs/>
                <w:color w:val="000000"/>
                <w:sz w:val="20"/>
                <w:szCs w:val="20"/>
              </w:rPr>
            </w:pPr>
          </w:p>
        </w:tc>
        <w:tc>
          <w:tcPr>
            <w:tcW w:w="2500" w:type="dxa"/>
            <w:tcBorders>
              <w:top w:val="nil"/>
              <w:left w:val="nil"/>
              <w:bottom w:val="nil"/>
              <w:right w:val="nil"/>
            </w:tcBorders>
            <w:shd w:val="clear" w:color="auto" w:fill="auto"/>
            <w:noWrap/>
            <w:vAlign w:val="center"/>
            <w:hideMark/>
          </w:tcPr>
          <w:p w14:paraId="784E0709" w14:textId="77777777" w:rsidR="00AD3B3F" w:rsidRPr="00026709" w:rsidRDefault="00AD3B3F" w:rsidP="00026709">
            <w:pPr>
              <w:autoSpaceDE w:val="0"/>
              <w:autoSpaceDN w:val="0"/>
              <w:rPr>
                <w:rFonts w:ascii="Century Gothic" w:eastAsia="MS PGothic" w:hAnsi="Century Gothic"/>
                <w:sz w:val="20"/>
                <w:szCs w:val="20"/>
              </w:rPr>
            </w:pPr>
          </w:p>
        </w:tc>
      </w:tr>
      <w:tr w:rsidR="00AD3B3F" w:rsidRPr="00026709" w14:paraId="6D602E6B" w14:textId="77777777" w:rsidTr="00AD3B3F">
        <w:trPr>
          <w:trHeight w:val="360"/>
        </w:trPr>
        <w:tc>
          <w:tcPr>
            <w:tcW w:w="6940"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5AF0FC95" w14:textId="77777777" w:rsidR="00AD3B3F" w:rsidRPr="00026709" w:rsidRDefault="00AD3B3F"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アイテム</w:t>
            </w:r>
          </w:p>
        </w:tc>
        <w:tc>
          <w:tcPr>
            <w:tcW w:w="1420" w:type="dxa"/>
            <w:tcBorders>
              <w:top w:val="single" w:sz="4" w:space="0" w:color="BFBFBF"/>
              <w:left w:val="nil"/>
              <w:bottom w:val="single" w:sz="4" w:space="0" w:color="BFBFBF"/>
              <w:right w:val="single" w:sz="4" w:space="0" w:color="BFBFBF"/>
            </w:tcBorders>
            <w:shd w:val="clear" w:color="000000" w:fill="333F4F"/>
            <w:noWrap/>
            <w:vAlign w:val="center"/>
            <w:hideMark/>
          </w:tcPr>
          <w:p w14:paraId="6A16B758" w14:textId="77777777" w:rsidR="00AD3B3F" w:rsidRPr="00026709" w:rsidRDefault="00AD3B3F"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ステータス</w:t>
            </w:r>
          </w:p>
        </w:tc>
        <w:tc>
          <w:tcPr>
            <w:tcW w:w="2500" w:type="dxa"/>
            <w:tcBorders>
              <w:top w:val="single" w:sz="4" w:space="0" w:color="BFBFBF"/>
              <w:left w:val="nil"/>
              <w:bottom w:val="single" w:sz="4" w:space="0" w:color="BFBFBF"/>
              <w:right w:val="single" w:sz="4" w:space="0" w:color="BFBFBF"/>
            </w:tcBorders>
            <w:shd w:val="clear" w:color="000000" w:fill="222B35"/>
            <w:noWrap/>
            <w:vAlign w:val="center"/>
            <w:hideMark/>
          </w:tcPr>
          <w:p w14:paraId="0484954C" w14:textId="77777777" w:rsidR="00AD3B3F" w:rsidRPr="00026709" w:rsidRDefault="00AD3B3F"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責任当事者</w:t>
            </w:r>
          </w:p>
        </w:tc>
      </w:tr>
      <w:tr w:rsidR="00AD3B3F" w:rsidRPr="00026709" w14:paraId="576CD5F3" w14:textId="77777777" w:rsidTr="00AD3B3F">
        <w:trPr>
          <w:trHeight w:val="432"/>
        </w:trPr>
        <w:tc>
          <w:tcPr>
            <w:tcW w:w="6940" w:type="dxa"/>
            <w:tcBorders>
              <w:top w:val="nil"/>
              <w:left w:val="single" w:sz="4" w:space="0" w:color="BFBFBF"/>
              <w:bottom w:val="nil"/>
              <w:right w:val="nil"/>
            </w:tcBorders>
            <w:shd w:val="clear" w:color="auto" w:fill="auto"/>
            <w:vAlign w:val="center"/>
            <w:hideMark/>
          </w:tcPr>
          <w:p w14:paraId="1DE1A659" w14:textId="77777777" w:rsidR="00AD3B3F" w:rsidRPr="00026709" w:rsidRDefault="000745F2"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今回のリリースの要件およびユーザー</w:t>
            </w:r>
            <w:r w:rsidRPr="00026709">
              <w:rPr>
                <w:rFonts w:ascii="Century Gothic" w:eastAsia="MS PGothic" w:hAnsi="Century Gothic"/>
                <w:sz w:val="18"/>
              </w:rPr>
              <w:t xml:space="preserve"> </w:t>
            </w:r>
            <w:r w:rsidRPr="00026709">
              <w:rPr>
                <w:rFonts w:ascii="Century Gothic" w:eastAsia="MS PGothic" w:hAnsi="Century Gothic"/>
                <w:sz w:val="18"/>
              </w:rPr>
              <w:t>ストーリーに関して同意を得ている。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74B77853" w14:textId="77777777" w:rsidR="00AD3B3F" w:rsidRPr="00026709" w:rsidRDefault="00AD3B3F"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保留中</w:t>
            </w:r>
          </w:p>
        </w:tc>
        <w:tc>
          <w:tcPr>
            <w:tcW w:w="2500" w:type="dxa"/>
            <w:tcBorders>
              <w:top w:val="nil"/>
              <w:left w:val="nil"/>
              <w:bottom w:val="single" w:sz="4" w:space="0" w:color="BFBFBF"/>
              <w:right w:val="single" w:sz="4" w:space="0" w:color="BFBFBF"/>
            </w:tcBorders>
            <w:shd w:val="clear" w:color="000000" w:fill="E6ECF5"/>
            <w:vAlign w:val="center"/>
            <w:hideMark/>
          </w:tcPr>
          <w:p w14:paraId="3D8FF9BE"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D3B3F" w:rsidRPr="00026709" w14:paraId="44CB8E7F" w14:textId="77777777" w:rsidTr="00AD3B3F">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0558A2A6"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前回のリリース時のすべての問題は特定・追加されている。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346465D7" w14:textId="77777777" w:rsidR="00AD3B3F" w:rsidRPr="00026709" w:rsidRDefault="00AD3B3F"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なし</w:t>
            </w:r>
          </w:p>
        </w:tc>
        <w:tc>
          <w:tcPr>
            <w:tcW w:w="2500" w:type="dxa"/>
            <w:tcBorders>
              <w:top w:val="nil"/>
              <w:left w:val="nil"/>
              <w:bottom w:val="single" w:sz="4" w:space="0" w:color="BFBFBF"/>
              <w:right w:val="single" w:sz="4" w:space="0" w:color="BFBFBF"/>
            </w:tcBorders>
            <w:shd w:val="clear" w:color="000000" w:fill="E6ECF5"/>
            <w:vAlign w:val="center"/>
            <w:hideMark/>
          </w:tcPr>
          <w:p w14:paraId="0AA3B10A"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D3B3F" w:rsidRPr="00026709" w14:paraId="5524B067" w14:textId="77777777" w:rsidTr="00AD3B3F">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50266B03" w14:textId="77777777" w:rsidR="00AD3B3F" w:rsidRPr="00026709" w:rsidRDefault="000745F2"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プロダクト</w:t>
            </w:r>
            <w:r w:rsidRPr="00026709">
              <w:rPr>
                <w:rFonts w:ascii="Century Gothic" w:eastAsia="MS PGothic" w:hAnsi="Century Gothic"/>
                <w:sz w:val="18"/>
              </w:rPr>
              <w:t xml:space="preserve"> </w:t>
            </w:r>
            <w:r w:rsidRPr="00026709">
              <w:rPr>
                <w:rFonts w:ascii="Century Gothic" w:eastAsia="MS PGothic" w:hAnsi="Century Gothic"/>
                <w:sz w:val="18"/>
              </w:rPr>
              <w:t>オーナーおよびその他の関係者はリリース計画に同意している。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6CE439DD" w14:textId="77777777" w:rsidR="00AD3B3F" w:rsidRPr="00026709" w:rsidRDefault="00AD3B3F"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放棄</w:t>
            </w:r>
          </w:p>
        </w:tc>
        <w:tc>
          <w:tcPr>
            <w:tcW w:w="2500" w:type="dxa"/>
            <w:tcBorders>
              <w:top w:val="nil"/>
              <w:left w:val="nil"/>
              <w:bottom w:val="single" w:sz="4" w:space="0" w:color="BFBFBF"/>
              <w:right w:val="single" w:sz="4" w:space="0" w:color="BFBFBF"/>
            </w:tcBorders>
            <w:shd w:val="clear" w:color="000000" w:fill="E6ECF5"/>
            <w:vAlign w:val="center"/>
            <w:hideMark/>
          </w:tcPr>
          <w:p w14:paraId="0A8CC315"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D3B3F" w:rsidRPr="00026709" w14:paraId="19892F17" w14:textId="77777777" w:rsidTr="00A6259E">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7B904CF6"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69E568A2" w14:textId="77777777" w:rsidR="00AD3B3F" w:rsidRPr="00026709" w:rsidRDefault="00AD3B3F"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完了</w:t>
            </w:r>
          </w:p>
        </w:tc>
        <w:tc>
          <w:tcPr>
            <w:tcW w:w="2500" w:type="dxa"/>
            <w:tcBorders>
              <w:top w:val="nil"/>
              <w:left w:val="nil"/>
              <w:bottom w:val="single" w:sz="4" w:space="0" w:color="BFBFBF"/>
              <w:right w:val="single" w:sz="4" w:space="0" w:color="BFBFBF"/>
            </w:tcBorders>
            <w:shd w:val="clear" w:color="000000" w:fill="E6ECF5"/>
            <w:vAlign w:val="center"/>
            <w:hideMark/>
          </w:tcPr>
          <w:p w14:paraId="20EC0504"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D3B3F" w:rsidRPr="00026709" w14:paraId="16F12781" w14:textId="77777777" w:rsidTr="00A6259E">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3EE04784"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3D247BB4" w14:textId="77777777" w:rsidR="00AD3B3F" w:rsidRPr="00026709" w:rsidRDefault="00AD3B3F"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失敗</w:t>
            </w:r>
          </w:p>
        </w:tc>
        <w:tc>
          <w:tcPr>
            <w:tcW w:w="2500" w:type="dxa"/>
            <w:tcBorders>
              <w:top w:val="nil"/>
              <w:left w:val="nil"/>
              <w:bottom w:val="single" w:sz="4" w:space="0" w:color="BFBFBF"/>
              <w:right w:val="single" w:sz="4" w:space="0" w:color="BFBFBF"/>
            </w:tcBorders>
            <w:shd w:val="clear" w:color="000000" w:fill="E6ECF5"/>
            <w:vAlign w:val="center"/>
            <w:hideMark/>
          </w:tcPr>
          <w:p w14:paraId="3BAA7FAF"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D3B3F" w:rsidRPr="00026709" w14:paraId="335EF6CF" w14:textId="77777777" w:rsidTr="00A6259E">
        <w:trPr>
          <w:trHeight w:val="576"/>
        </w:trPr>
        <w:tc>
          <w:tcPr>
            <w:tcW w:w="6940" w:type="dxa"/>
            <w:tcBorders>
              <w:top w:val="single" w:sz="4" w:space="0" w:color="BFBFBF"/>
              <w:left w:val="single" w:sz="4" w:space="0" w:color="BFBFBF"/>
              <w:bottom w:val="single" w:sz="8" w:space="0" w:color="BFBFBF"/>
              <w:right w:val="nil"/>
            </w:tcBorders>
            <w:shd w:val="clear" w:color="auto" w:fill="auto"/>
            <w:vAlign w:val="center"/>
            <w:hideMark/>
          </w:tcPr>
          <w:p w14:paraId="3C854BEB"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c>
          <w:tcPr>
            <w:tcW w:w="1420" w:type="dxa"/>
            <w:tcBorders>
              <w:top w:val="nil"/>
              <w:left w:val="single" w:sz="4" w:space="0" w:color="BFBFBF"/>
              <w:bottom w:val="single" w:sz="8" w:space="0" w:color="BFBFBF"/>
              <w:right w:val="single" w:sz="4" w:space="0" w:color="BFBFBF"/>
            </w:tcBorders>
            <w:shd w:val="clear" w:color="000000" w:fill="F2F2F2"/>
            <w:vAlign w:val="center"/>
            <w:hideMark/>
          </w:tcPr>
          <w:p w14:paraId="60BE37DB" w14:textId="77777777" w:rsidR="00AD3B3F" w:rsidRPr="00026709" w:rsidRDefault="00AD3B3F"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8" w:space="0" w:color="BFBFBF"/>
              <w:right w:val="single" w:sz="4" w:space="0" w:color="BFBFBF"/>
            </w:tcBorders>
            <w:shd w:val="clear" w:color="000000" w:fill="E6ECF5"/>
            <w:vAlign w:val="center"/>
            <w:hideMark/>
          </w:tcPr>
          <w:p w14:paraId="7C71C351"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bl>
    <w:p w14:paraId="5D2F2AC1" w14:textId="77777777" w:rsidR="00AD3B3F" w:rsidRPr="00026709" w:rsidRDefault="00AD3B3F" w:rsidP="00026709">
      <w:pPr>
        <w:autoSpaceDE w:val="0"/>
        <w:autoSpaceDN w:val="0"/>
        <w:rPr>
          <w:rFonts w:ascii="Century Gothic" w:eastAsia="MS PGothic" w:hAnsi="Century Gothic"/>
        </w:rPr>
      </w:pPr>
    </w:p>
    <w:tbl>
      <w:tblPr>
        <w:tblW w:w="10839" w:type="dxa"/>
        <w:tblLook w:val="04A0" w:firstRow="1" w:lastRow="0" w:firstColumn="1" w:lastColumn="0" w:noHBand="0" w:noVBand="1"/>
      </w:tblPr>
      <w:tblGrid>
        <w:gridCol w:w="6927"/>
        <w:gridCol w:w="1417"/>
        <w:gridCol w:w="2495"/>
      </w:tblGrid>
      <w:tr w:rsidR="00AD3B3F" w:rsidRPr="00026709" w14:paraId="7A69C3B2" w14:textId="77777777" w:rsidTr="00036497">
        <w:trPr>
          <w:trHeight w:val="304"/>
        </w:trPr>
        <w:tc>
          <w:tcPr>
            <w:tcW w:w="6927" w:type="dxa"/>
            <w:tcBorders>
              <w:top w:val="nil"/>
              <w:left w:val="nil"/>
              <w:bottom w:val="nil"/>
              <w:right w:val="nil"/>
            </w:tcBorders>
            <w:shd w:val="clear" w:color="auto" w:fill="auto"/>
            <w:noWrap/>
            <w:vAlign w:val="center"/>
            <w:hideMark/>
          </w:tcPr>
          <w:p w14:paraId="758819DB" w14:textId="77777777" w:rsidR="00AD3B3F" w:rsidRPr="00026709" w:rsidRDefault="00AD3B3F" w:rsidP="00026709">
            <w:pPr>
              <w:autoSpaceDE w:val="0"/>
              <w:autoSpaceDN w:val="0"/>
              <w:ind w:left="-109"/>
              <w:rPr>
                <w:rFonts w:ascii="Century Gothic" w:eastAsia="MS PGothic" w:hAnsi="Century Gothic"/>
                <w:b/>
                <w:bCs/>
                <w:color w:val="000000"/>
                <w:sz w:val="20"/>
                <w:szCs w:val="20"/>
              </w:rPr>
            </w:pPr>
            <w:r w:rsidRPr="00026709">
              <w:rPr>
                <w:rFonts w:ascii="Century Gothic" w:eastAsia="MS PGothic" w:hAnsi="Century Gothic"/>
                <w:b/>
                <w:color w:val="000000"/>
                <w:sz w:val="20"/>
              </w:rPr>
              <w:t>開発</w:t>
            </w:r>
          </w:p>
        </w:tc>
        <w:tc>
          <w:tcPr>
            <w:tcW w:w="1417" w:type="dxa"/>
            <w:tcBorders>
              <w:top w:val="nil"/>
              <w:left w:val="nil"/>
              <w:bottom w:val="nil"/>
              <w:right w:val="nil"/>
            </w:tcBorders>
            <w:shd w:val="clear" w:color="auto" w:fill="auto"/>
            <w:noWrap/>
            <w:vAlign w:val="center"/>
            <w:hideMark/>
          </w:tcPr>
          <w:p w14:paraId="0154EE68" w14:textId="77777777" w:rsidR="00AD3B3F" w:rsidRPr="00026709" w:rsidRDefault="00AD3B3F" w:rsidP="00026709">
            <w:pPr>
              <w:autoSpaceDE w:val="0"/>
              <w:autoSpaceDN w:val="0"/>
              <w:rPr>
                <w:rFonts w:ascii="Century Gothic" w:eastAsia="MS PGothic" w:hAnsi="Century Gothic"/>
                <w:b/>
                <w:bCs/>
                <w:color w:val="000000"/>
                <w:sz w:val="20"/>
                <w:szCs w:val="20"/>
              </w:rPr>
            </w:pPr>
          </w:p>
        </w:tc>
        <w:tc>
          <w:tcPr>
            <w:tcW w:w="2495" w:type="dxa"/>
            <w:tcBorders>
              <w:top w:val="nil"/>
              <w:left w:val="nil"/>
              <w:bottom w:val="nil"/>
              <w:right w:val="nil"/>
            </w:tcBorders>
            <w:shd w:val="clear" w:color="auto" w:fill="auto"/>
            <w:noWrap/>
            <w:vAlign w:val="center"/>
            <w:hideMark/>
          </w:tcPr>
          <w:p w14:paraId="324ACB66" w14:textId="77777777" w:rsidR="00AD3B3F" w:rsidRPr="00026709" w:rsidRDefault="00AD3B3F" w:rsidP="00026709">
            <w:pPr>
              <w:autoSpaceDE w:val="0"/>
              <w:autoSpaceDN w:val="0"/>
              <w:rPr>
                <w:rFonts w:ascii="Century Gothic" w:eastAsia="MS PGothic" w:hAnsi="Century Gothic"/>
                <w:sz w:val="20"/>
                <w:szCs w:val="20"/>
              </w:rPr>
            </w:pPr>
          </w:p>
        </w:tc>
      </w:tr>
      <w:tr w:rsidR="00AD3B3F" w:rsidRPr="00026709" w14:paraId="65B4B620" w14:textId="77777777" w:rsidTr="00036497">
        <w:trPr>
          <w:trHeight w:val="304"/>
        </w:trPr>
        <w:tc>
          <w:tcPr>
            <w:tcW w:w="6927"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46857F7C" w14:textId="77777777" w:rsidR="00AD3B3F" w:rsidRPr="00026709" w:rsidRDefault="00AD3B3F"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アイテム</w:t>
            </w:r>
          </w:p>
        </w:tc>
        <w:tc>
          <w:tcPr>
            <w:tcW w:w="1417" w:type="dxa"/>
            <w:tcBorders>
              <w:top w:val="single" w:sz="4" w:space="0" w:color="BFBFBF"/>
              <w:left w:val="nil"/>
              <w:bottom w:val="single" w:sz="4" w:space="0" w:color="BFBFBF"/>
              <w:right w:val="single" w:sz="4" w:space="0" w:color="BFBFBF"/>
            </w:tcBorders>
            <w:shd w:val="clear" w:color="000000" w:fill="333F4F"/>
            <w:noWrap/>
            <w:vAlign w:val="center"/>
            <w:hideMark/>
          </w:tcPr>
          <w:p w14:paraId="0A7884DA" w14:textId="77777777" w:rsidR="00AD3B3F" w:rsidRPr="00026709" w:rsidRDefault="00AD3B3F"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ステータス</w:t>
            </w:r>
          </w:p>
        </w:tc>
        <w:tc>
          <w:tcPr>
            <w:tcW w:w="2495" w:type="dxa"/>
            <w:tcBorders>
              <w:top w:val="single" w:sz="4" w:space="0" w:color="BFBFBF"/>
              <w:left w:val="nil"/>
              <w:bottom w:val="single" w:sz="4" w:space="0" w:color="BFBFBF"/>
              <w:right w:val="single" w:sz="4" w:space="0" w:color="BFBFBF"/>
            </w:tcBorders>
            <w:shd w:val="clear" w:color="000000" w:fill="222B35"/>
            <w:noWrap/>
            <w:vAlign w:val="center"/>
            <w:hideMark/>
          </w:tcPr>
          <w:p w14:paraId="4C8D59A4" w14:textId="77777777" w:rsidR="00AD3B3F" w:rsidRPr="00026709" w:rsidRDefault="00AD3B3F"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責任当事者</w:t>
            </w:r>
          </w:p>
        </w:tc>
      </w:tr>
      <w:tr w:rsidR="00AD3B3F" w:rsidRPr="00026709" w14:paraId="2EF61C8A" w14:textId="77777777" w:rsidTr="00036497">
        <w:trPr>
          <w:trHeight w:val="365"/>
        </w:trPr>
        <w:tc>
          <w:tcPr>
            <w:tcW w:w="6927" w:type="dxa"/>
            <w:tcBorders>
              <w:top w:val="nil"/>
              <w:left w:val="single" w:sz="4" w:space="0" w:color="BFBFBF"/>
              <w:bottom w:val="nil"/>
              <w:right w:val="nil"/>
            </w:tcBorders>
            <w:shd w:val="clear" w:color="auto" w:fill="auto"/>
            <w:vAlign w:val="center"/>
            <w:hideMark/>
          </w:tcPr>
          <w:p w14:paraId="60BBE9C0"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必要なすべての設計作業が完了している。</w:t>
            </w:r>
          </w:p>
        </w:tc>
        <w:tc>
          <w:tcPr>
            <w:tcW w:w="1417" w:type="dxa"/>
            <w:tcBorders>
              <w:top w:val="nil"/>
              <w:left w:val="single" w:sz="4" w:space="0" w:color="BFBFBF"/>
              <w:bottom w:val="single" w:sz="4" w:space="0" w:color="BFBFBF"/>
              <w:right w:val="single" w:sz="4" w:space="0" w:color="BFBFBF"/>
            </w:tcBorders>
            <w:shd w:val="clear" w:color="000000" w:fill="F2F2F2"/>
            <w:vAlign w:val="center"/>
            <w:hideMark/>
          </w:tcPr>
          <w:p w14:paraId="24035BD2" w14:textId="77777777" w:rsidR="00AD3B3F" w:rsidRPr="00026709" w:rsidRDefault="00AD3B3F"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495" w:type="dxa"/>
            <w:tcBorders>
              <w:top w:val="nil"/>
              <w:left w:val="nil"/>
              <w:bottom w:val="single" w:sz="4" w:space="0" w:color="BFBFBF"/>
              <w:right w:val="single" w:sz="4" w:space="0" w:color="BFBFBF"/>
            </w:tcBorders>
            <w:shd w:val="clear" w:color="000000" w:fill="E6ECF5"/>
            <w:vAlign w:val="center"/>
            <w:hideMark/>
          </w:tcPr>
          <w:p w14:paraId="2FE63E70"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D3B3F" w:rsidRPr="00026709" w14:paraId="59731ADF" w14:textId="77777777" w:rsidTr="00036497">
        <w:trPr>
          <w:trHeight w:val="365"/>
        </w:trPr>
        <w:tc>
          <w:tcPr>
            <w:tcW w:w="6927" w:type="dxa"/>
            <w:tcBorders>
              <w:top w:val="single" w:sz="4" w:space="0" w:color="BFBFBF"/>
              <w:left w:val="single" w:sz="4" w:space="0" w:color="BFBFBF"/>
              <w:bottom w:val="nil"/>
              <w:right w:val="nil"/>
            </w:tcBorders>
            <w:shd w:val="clear" w:color="auto" w:fill="auto"/>
            <w:vAlign w:val="center"/>
            <w:hideMark/>
          </w:tcPr>
          <w:p w14:paraId="32B1A968"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必要なすべての設計作業のレビューが完了している。</w:t>
            </w:r>
          </w:p>
        </w:tc>
        <w:tc>
          <w:tcPr>
            <w:tcW w:w="1417" w:type="dxa"/>
            <w:tcBorders>
              <w:top w:val="nil"/>
              <w:left w:val="single" w:sz="4" w:space="0" w:color="BFBFBF"/>
              <w:bottom w:val="single" w:sz="4" w:space="0" w:color="BFBFBF"/>
              <w:right w:val="single" w:sz="4" w:space="0" w:color="BFBFBF"/>
            </w:tcBorders>
            <w:shd w:val="clear" w:color="000000" w:fill="F2F2F2"/>
            <w:vAlign w:val="center"/>
            <w:hideMark/>
          </w:tcPr>
          <w:p w14:paraId="64BCDB5D" w14:textId="77777777" w:rsidR="00AD3B3F" w:rsidRPr="00026709" w:rsidRDefault="00AD3B3F"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495" w:type="dxa"/>
            <w:tcBorders>
              <w:top w:val="nil"/>
              <w:left w:val="nil"/>
              <w:bottom w:val="single" w:sz="4" w:space="0" w:color="BFBFBF"/>
              <w:right w:val="single" w:sz="4" w:space="0" w:color="BFBFBF"/>
            </w:tcBorders>
            <w:shd w:val="clear" w:color="000000" w:fill="E6ECF5"/>
            <w:vAlign w:val="center"/>
            <w:hideMark/>
          </w:tcPr>
          <w:p w14:paraId="3C385DCB"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D3B3F" w:rsidRPr="00026709" w14:paraId="5EEB89AC" w14:textId="77777777" w:rsidTr="00036497">
        <w:trPr>
          <w:trHeight w:val="365"/>
        </w:trPr>
        <w:tc>
          <w:tcPr>
            <w:tcW w:w="6927" w:type="dxa"/>
            <w:tcBorders>
              <w:top w:val="single" w:sz="4" w:space="0" w:color="BFBFBF"/>
              <w:left w:val="single" w:sz="4" w:space="0" w:color="BFBFBF"/>
              <w:bottom w:val="nil"/>
              <w:right w:val="nil"/>
            </w:tcBorders>
            <w:shd w:val="clear" w:color="auto" w:fill="auto"/>
            <w:vAlign w:val="center"/>
            <w:hideMark/>
          </w:tcPr>
          <w:p w14:paraId="2FDACCF5"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すべての開発作業が完了している。</w:t>
            </w:r>
          </w:p>
        </w:tc>
        <w:tc>
          <w:tcPr>
            <w:tcW w:w="1417" w:type="dxa"/>
            <w:tcBorders>
              <w:top w:val="nil"/>
              <w:left w:val="single" w:sz="4" w:space="0" w:color="BFBFBF"/>
              <w:bottom w:val="single" w:sz="4" w:space="0" w:color="BFBFBF"/>
              <w:right w:val="single" w:sz="4" w:space="0" w:color="BFBFBF"/>
            </w:tcBorders>
            <w:shd w:val="clear" w:color="000000" w:fill="F2F2F2"/>
            <w:vAlign w:val="center"/>
            <w:hideMark/>
          </w:tcPr>
          <w:p w14:paraId="77F594B7" w14:textId="77777777" w:rsidR="00AD3B3F" w:rsidRPr="00026709" w:rsidRDefault="00AD3B3F"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495" w:type="dxa"/>
            <w:tcBorders>
              <w:top w:val="nil"/>
              <w:left w:val="nil"/>
              <w:bottom w:val="single" w:sz="4" w:space="0" w:color="BFBFBF"/>
              <w:right w:val="single" w:sz="4" w:space="0" w:color="BFBFBF"/>
            </w:tcBorders>
            <w:shd w:val="clear" w:color="000000" w:fill="E6ECF5"/>
            <w:vAlign w:val="center"/>
            <w:hideMark/>
          </w:tcPr>
          <w:p w14:paraId="235715C9"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D3B3F" w:rsidRPr="00026709" w14:paraId="1B5EB79B" w14:textId="77777777" w:rsidTr="00036497">
        <w:trPr>
          <w:trHeight w:val="365"/>
        </w:trPr>
        <w:tc>
          <w:tcPr>
            <w:tcW w:w="6927" w:type="dxa"/>
            <w:tcBorders>
              <w:top w:val="single" w:sz="4" w:space="0" w:color="BFBFBF"/>
              <w:left w:val="single" w:sz="4" w:space="0" w:color="BFBFBF"/>
              <w:bottom w:val="nil"/>
              <w:right w:val="nil"/>
            </w:tcBorders>
            <w:shd w:val="clear" w:color="auto" w:fill="auto"/>
            <w:vAlign w:val="center"/>
            <w:hideMark/>
          </w:tcPr>
          <w:p w14:paraId="0D0D7A88"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すべての開発作業の査読が完了している。</w:t>
            </w:r>
          </w:p>
        </w:tc>
        <w:tc>
          <w:tcPr>
            <w:tcW w:w="1417" w:type="dxa"/>
            <w:tcBorders>
              <w:top w:val="nil"/>
              <w:left w:val="single" w:sz="4" w:space="0" w:color="BFBFBF"/>
              <w:bottom w:val="single" w:sz="4" w:space="0" w:color="BFBFBF"/>
              <w:right w:val="single" w:sz="4" w:space="0" w:color="BFBFBF"/>
            </w:tcBorders>
            <w:shd w:val="clear" w:color="000000" w:fill="F2F2F2"/>
            <w:vAlign w:val="center"/>
            <w:hideMark/>
          </w:tcPr>
          <w:p w14:paraId="59226E39" w14:textId="77777777" w:rsidR="00AD3B3F" w:rsidRPr="00026709" w:rsidRDefault="00AD3B3F"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495" w:type="dxa"/>
            <w:tcBorders>
              <w:top w:val="nil"/>
              <w:left w:val="nil"/>
              <w:bottom w:val="single" w:sz="4" w:space="0" w:color="BFBFBF"/>
              <w:right w:val="single" w:sz="4" w:space="0" w:color="BFBFBF"/>
            </w:tcBorders>
            <w:shd w:val="clear" w:color="000000" w:fill="E6ECF5"/>
            <w:vAlign w:val="center"/>
            <w:hideMark/>
          </w:tcPr>
          <w:p w14:paraId="18EB711A"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D3B3F" w:rsidRPr="00026709" w14:paraId="7D224373" w14:textId="77777777" w:rsidTr="00036497">
        <w:trPr>
          <w:trHeight w:val="365"/>
        </w:trPr>
        <w:tc>
          <w:tcPr>
            <w:tcW w:w="6927" w:type="dxa"/>
            <w:tcBorders>
              <w:top w:val="single" w:sz="4" w:space="0" w:color="BFBFBF"/>
              <w:left w:val="single" w:sz="4" w:space="0" w:color="BFBFBF"/>
              <w:bottom w:val="nil"/>
              <w:right w:val="nil"/>
            </w:tcBorders>
            <w:shd w:val="clear" w:color="auto" w:fill="auto"/>
            <w:vAlign w:val="center"/>
            <w:hideMark/>
          </w:tcPr>
          <w:p w14:paraId="1BB681E3"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今回のリリースに割り当てられた不具合はすべて修正済みである。</w:t>
            </w:r>
          </w:p>
        </w:tc>
        <w:tc>
          <w:tcPr>
            <w:tcW w:w="1417" w:type="dxa"/>
            <w:tcBorders>
              <w:top w:val="nil"/>
              <w:left w:val="single" w:sz="4" w:space="0" w:color="BFBFBF"/>
              <w:bottom w:val="single" w:sz="4" w:space="0" w:color="BFBFBF"/>
              <w:right w:val="single" w:sz="4" w:space="0" w:color="BFBFBF"/>
            </w:tcBorders>
            <w:shd w:val="clear" w:color="000000" w:fill="F2F2F2"/>
            <w:vAlign w:val="center"/>
            <w:hideMark/>
          </w:tcPr>
          <w:p w14:paraId="43A1AD5E" w14:textId="77777777" w:rsidR="00AD3B3F" w:rsidRPr="00026709" w:rsidRDefault="00AD3B3F"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495" w:type="dxa"/>
            <w:tcBorders>
              <w:top w:val="nil"/>
              <w:left w:val="nil"/>
              <w:bottom w:val="single" w:sz="4" w:space="0" w:color="BFBFBF"/>
              <w:right w:val="single" w:sz="4" w:space="0" w:color="BFBFBF"/>
            </w:tcBorders>
            <w:shd w:val="clear" w:color="000000" w:fill="E6ECF5"/>
            <w:vAlign w:val="center"/>
            <w:hideMark/>
          </w:tcPr>
          <w:p w14:paraId="2C84C910"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D3B3F" w:rsidRPr="00026709" w14:paraId="39401622" w14:textId="77777777" w:rsidTr="00036497">
        <w:trPr>
          <w:trHeight w:val="365"/>
        </w:trPr>
        <w:tc>
          <w:tcPr>
            <w:tcW w:w="6927" w:type="dxa"/>
            <w:tcBorders>
              <w:top w:val="single" w:sz="4" w:space="0" w:color="BFBFBF"/>
              <w:left w:val="single" w:sz="4" w:space="0" w:color="BFBFBF"/>
              <w:bottom w:val="nil"/>
              <w:right w:val="nil"/>
            </w:tcBorders>
            <w:shd w:val="clear" w:color="auto" w:fill="auto"/>
            <w:vAlign w:val="center"/>
            <w:hideMark/>
          </w:tcPr>
          <w:p w14:paraId="26828E69"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すべての開発ドキュメントは更新済みである。</w:t>
            </w:r>
          </w:p>
        </w:tc>
        <w:tc>
          <w:tcPr>
            <w:tcW w:w="1417" w:type="dxa"/>
            <w:tcBorders>
              <w:top w:val="nil"/>
              <w:left w:val="single" w:sz="4" w:space="0" w:color="BFBFBF"/>
              <w:bottom w:val="single" w:sz="4" w:space="0" w:color="BFBFBF"/>
              <w:right w:val="single" w:sz="4" w:space="0" w:color="BFBFBF"/>
            </w:tcBorders>
            <w:shd w:val="clear" w:color="000000" w:fill="F2F2F2"/>
            <w:vAlign w:val="center"/>
            <w:hideMark/>
          </w:tcPr>
          <w:p w14:paraId="799E20BE" w14:textId="77777777" w:rsidR="00AD3B3F" w:rsidRPr="00026709" w:rsidRDefault="00AD3B3F"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495" w:type="dxa"/>
            <w:tcBorders>
              <w:top w:val="nil"/>
              <w:left w:val="nil"/>
              <w:bottom w:val="single" w:sz="4" w:space="0" w:color="BFBFBF"/>
              <w:right w:val="single" w:sz="4" w:space="0" w:color="BFBFBF"/>
            </w:tcBorders>
            <w:shd w:val="clear" w:color="000000" w:fill="E6ECF5"/>
            <w:vAlign w:val="center"/>
            <w:hideMark/>
          </w:tcPr>
          <w:p w14:paraId="425B079E"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D3B3F" w:rsidRPr="00026709" w14:paraId="1BC57CB0" w14:textId="77777777" w:rsidTr="00036497">
        <w:trPr>
          <w:trHeight w:val="365"/>
        </w:trPr>
        <w:tc>
          <w:tcPr>
            <w:tcW w:w="6927" w:type="dxa"/>
            <w:tcBorders>
              <w:top w:val="single" w:sz="4" w:space="0" w:color="BFBFBF"/>
              <w:left w:val="single" w:sz="4" w:space="0" w:color="BFBFBF"/>
              <w:bottom w:val="nil"/>
              <w:right w:val="nil"/>
            </w:tcBorders>
            <w:shd w:val="clear" w:color="auto" w:fill="auto"/>
            <w:vAlign w:val="center"/>
            <w:hideMark/>
          </w:tcPr>
          <w:p w14:paraId="6A9DF91B"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すべてのユニット</w:t>
            </w:r>
            <w:r w:rsidRPr="00026709">
              <w:rPr>
                <w:rFonts w:ascii="Century Gothic" w:eastAsia="MS PGothic" w:hAnsi="Century Gothic"/>
                <w:sz w:val="18"/>
              </w:rPr>
              <w:t xml:space="preserve"> </w:t>
            </w:r>
            <w:r w:rsidRPr="00026709">
              <w:rPr>
                <w:rFonts w:ascii="Century Gothic" w:eastAsia="MS PGothic" w:hAnsi="Century Gothic"/>
                <w:sz w:val="18"/>
              </w:rPr>
              <w:t>テスト</w:t>
            </w:r>
            <w:r w:rsidRPr="00026709">
              <w:rPr>
                <w:rFonts w:ascii="Century Gothic" w:eastAsia="MS PGothic" w:hAnsi="Century Gothic"/>
                <w:sz w:val="18"/>
              </w:rPr>
              <w:t xml:space="preserve"> </w:t>
            </w:r>
            <w:r w:rsidRPr="00026709">
              <w:rPr>
                <w:rFonts w:ascii="Century Gothic" w:eastAsia="MS PGothic" w:hAnsi="Century Gothic"/>
                <w:sz w:val="18"/>
              </w:rPr>
              <w:t>コードは更新済みである。</w:t>
            </w:r>
          </w:p>
        </w:tc>
        <w:tc>
          <w:tcPr>
            <w:tcW w:w="1417" w:type="dxa"/>
            <w:tcBorders>
              <w:top w:val="nil"/>
              <w:left w:val="single" w:sz="4" w:space="0" w:color="BFBFBF"/>
              <w:bottom w:val="single" w:sz="4" w:space="0" w:color="BFBFBF"/>
              <w:right w:val="single" w:sz="4" w:space="0" w:color="BFBFBF"/>
            </w:tcBorders>
            <w:shd w:val="clear" w:color="000000" w:fill="F2F2F2"/>
            <w:vAlign w:val="center"/>
            <w:hideMark/>
          </w:tcPr>
          <w:p w14:paraId="496A6A15" w14:textId="77777777" w:rsidR="00AD3B3F" w:rsidRPr="00026709" w:rsidRDefault="00AD3B3F"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495" w:type="dxa"/>
            <w:tcBorders>
              <w:top w:val="nil"/>
              <w:left w:val="nil"/>
              <w:bottom w:val="single" w:sz="4" w:space="0" w:color="BFBFBF"/>
              <w:right w:val="single" w:sz="4" w:space="0" w:color="BFBFBF"/>
            </w:tcBorders>
            <w:shd w:val="clear" w:color="000000" w:fill="E6ECF5"/>
            <w:vAlign w:val="center"/>
            <w:hideMark/>
          </w:tcPr>
          <w:p w14:paraId="12748957"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D3B3F" w:rsidRPr="00026709" w14:paraId="2BCD7947" w14:textId="77777777" w:rsidTr="00036497">
        <w:trPr>
          <w:trHeight w:val="365"/>
        </w:trPr>
        <w:tc>
          <w:tcPr>
            <w:tcW w:w="6927" w:type="dxa"/>
            <w:tcBorders>
              <w:top w:val="single" w:sz="4" w:space="0" w:color="BFBFBF"/>
              <w:left w:val="single" w:sz="4" w:space="0" w:color="BFBFBF"/>
              <w:bottom w:val="nil"/>
              <w:right w:val="nil"/>
            </w:tcBorders>
            <w:shd w:val="clear" w:color="auto" w:fill="auto"/>
            <w:vAlign w:val="center"/>
            <w:hideMark/>
          </w:tcPr>
          <w:p w14:paraId="024D3A9E"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開発チームは今回のリリースに満足している。</w:t>
            </w:r>
          </w:p>
        </w:tc>
        <w:tc>
          <w:tcPr>
            <w:tcW w:w="1417" w:type="dxa"/>
            <w:tcBorders>
              <w:top w:val="nil"/>
              <w:left w:val="single" w:sz="4" w:space="0" w:color="BFBFBF"/>
              <w:bottom w:val="single" w:sz="4" w:space="0" w:color="BFBFBF"/>
              <w:right w:val="single" w:sz="4" w:space="0" w:color="BFBFBF"/>
            </w:tcBorders>
            <w:shd w:val="clear" w:color="000000" w:fill="F2F2F2"/>
            <w:vAlign w:val="center"/>
            <w:hideMark/>
          </w:tcPr>
          <w:p w14:paraId="67CE683B" w14:textId="77777777" w:rsidR="00AD3B3F" w:rsidRPr="00026709" w:rsidRDefault="00AD3B3F"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495" w:type="dxa"/>
            <w:tcBorders>
              <w:top w:val="nil"/>
              <w:left w:val="nil"/>
              <w:bottom w:val="single" w:sz="4" w:space="0" w:color="BFBFBF"/>
              <w:right w:val="single" w:sz="4" w:space="0" w:color="BFBFBF"/>
            </w:tcBorders>
            <w:shd w:val="clear" w:color="000000" w:fill="E6ECF5"/>
            <w:vAlign w:val="center"/>
            <w:hideMark/>
          </w:tcPr>
          <w:p w14:paraId="74819F69"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D3B3F" w:rsidRPr="00026709" w14:paraId="6811F078" w14:textId="77777777" w:rsidTr="00036497">
        <w:trPr>
          <w:trHeight w:val="487"/>
        </w:trPr>
        <w:tc>
          <w:tcPr>
            <w:tcW w:w="6927" w:type="dxa"/>
            <w:tcBorders>
              <w:top w:val="single" w:sz="4" w:space="0" w:color="BFBFBF"/>
              <w:left w:val="single" w:sz="4" w:space="0" w:color="BFBFBF"/>
              <w:bottom w:val="nil"/>
              <w:right w:val="nil"/>
            </w:tcBorders>
            <w:shd w:val="clear" w:color="auto" w:fill="auto"/>
            <w:vAlign w:val="center"/>
            <w:hideMark/>
          </w:tcPr>
          <w:p w14:paraId="04B2757C"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c>
          <w:tcPr>
            <w:tcW w:w="1417" w:type="dxa"/>
            <w:tcBorders>
              <w:top w:val="nil"/>
              <w:left w:val="single" w:sz="4" w:space="0" w:color="BFBFBF"/>
              <w:bottom w:val="single" w:sz="4" w:space="0" w:color="BFBFBF"/>
              <w:right w:val="single" w:sz="4" w:space="0" w:color="BFBFBF"/>
            </w:tcBorders>
            <w:shd w:val="clear" w:color="000000" w:fill="F2F2F2"/>
            <w:vAlign w:val="center"/>
            <w:hideMark/>
          </w:tcPr>
          <w:p w14:paraId="4D51BD9C" w14:textId="77777777" w:rsidR="00AD3B3F" w:rsidRPr="00026709" w:rsidRDefault="00AD3B3F"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495" w:type="dxa"/>
            <w:tcBorders>
              <w:top w:val="nil"/>
              <w:left w:val="nil"/>
              <w:bottom w:val="single" w:sz="4" w:space="0" w:color="BFBFBF"/>
              <w:right w:val="single" w:sz="4" w:space="0" w:color="BFBFBF"/>
            </w:tcBorders>
            <w:shd w:val="clear" w:color="000000" w:fill="E6ECF5"/>
            <w:vAlign w:val="center"/>
            <w:hideMark/>
          </w:tcPr>
          <w:p w14:paraId="53E3DFEA"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D3B3F" w:rsidRPr="00026709" w14:paraId="35473DC6" w14:textId="77777777" w:rsidTr="00036497">
        <w:trPr>
          <w:trHeight w:val="487"/>
        </w:trPr>
        <w:tc>
          <w:tcPr>
            <w:tcW w:w="6927" w:type="dxa"/>
            <w:tcBorders>
              <w:top w:val="single" w:sz="4" w:space="0" w:color="BFBFBF"/>
              <w:left w:val="single" w:sz="4" w:space="0" w:color="BFBFBF"/>
              <w:bottom w:val="nil"/>
              <w:right w:val="nil"/>
            </w:tcBorders>
            <w:shd w:val="clear" w:color="auto" w:fill="auto"/>
            <w:vAlign w:val="center"/>
            <w:hideMark/>
          </w:tcPr>
          <w:p w14:paraId="13430AFB"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c>
          <w:tcPr>
            <w:tcW w:w="1417" w:type="dxa"/>
            <w:tcBorders>
              <w:top w:val="nil"/>
              <w:left w:val="single" w:sz="4" w:space="0" w:color="BFBFBF"/>
              <w:bottom w:val="single" w:sz="4" w:space="0" w:color="BFBFBF"/>
              <w:right w:val="single" w:sz="4" w:space="0" w:color="BFBFBF"/>
            </w:tcBorders>
            <w:shd w:val="clear" w:color="000000" w:fill="F2F2F2"/>
            <w:vAlign w:val="center"/>
            <w:hideMark/>
          </w:tcPr>
          <w:p w14:paraId="0E08FB6E" w14:textId="77777777" w:rsidR="00AD3B3F" w:rsidRPr="00026709" w:rsidRDefault="00AD3B3F"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495" w:type="dxa"/>
            <w:tcBorders>
              <w:top w:val="nil"/>
              <w:left w:val="nil"/>
              <w:bottom w:val="single" w:sz="4" w:space="0" w:color="BFBFBF"/>
              <w:right w:val="single" w:sz="4" w:space="0" w:color="BFBFBF"/>
            </w:tcBorders>
            <w:shd w:val="clear" w:color="000000" w:fill="E6ECF5"/>
            <w:vAlign w:val="center"/>
            <w:hideMark/>
          </w:tcPr>
          <w:p w14:paraId="09A25FF0"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D3B3F" w:rsidRPr="00026709" w14:paraId="4E24DCD2" w14:textId="77777777" w:rsidTr="00036497">
        <w:trPr>
          <w:trHeight w:val="487"/>
        </w:trPr>
        <w:tc>
          <w:tcPr>
            <w:tcW w:w="6927"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919A8A1"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c>
          <w:tcPr>
            <w:tcW w:w="1417" w:type="dxa"/>
            <w:tcBorders>
              <w:top w:val="nil"/>
              <w:left w:val="nil"/>
              <w:bottom w:val="single" w:sz="8" w:space="0" w:color="BFBFBF"/>
              <w:right w:val="single" w:sz="4" w:space="0" w:color="BFBFBF"/>
            </w:tcBorders>
            <w:shd w:val="clear" w:color="000000" w:fill="F2F2F2"/>
            <w:vAlign w:val="center"/>
            <w:hideMark/>
          </w:tcPr>
          <w:p w14:paraId="3866D7D8" w14:textId="77777777" w:rsidR="00AD3B3F" w:rsidRPr="00026709" w:rsidRDefault="00AD3B3F"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495" w:type="dxa"/>
            <w:tcBorders>
              <w:top w:val="nil"/>
              <w:left w:val="nil"/>
              <w:bottom w:val="single" w:sz="8" w:space="0" w:color="BFBFBF"/>
              <w:right w:val="single" w:sz="4" w:space="0" w:color="BFBFBF"/>
            </w:tcBorders>
            <w:shd w:val="clear" w:color="000000" w:fill="E6ECF5"/>
            <w:vAlign w:val="center"/>
            <w:hideMark/>
          </w:tcPr>
          <w:p w14:paraId="5C734B84" w14:textId="77777777" w:rsidR="00AD3B3F" w:rsidRPr="00026709" w:rsidRDefault="00AD3B3F"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bl>
    <w:p w14:paraId="77384445" w14:textId="77777777" w:rsidR="001909A3" w:rsidRPr="00026709" w:rsidRDefault="001909A3" w:rsidP="00026709">
      <w:pPr>
        <w:autoSpaceDE w:val="0"/>
        <w:autoSpaceDN w:val="0"/>
        <w:rPr>
          <w:rFonts w:ascii="Century Gothic" w:eastAsia="MS PGothic" w:hAnsi="Century Gothic"/>
        </w:rPr>
      </w:pPr>
      <w:r w:rsidRPr="00026709">
        <w:rPr>
          <w:rFonts w:ascii="Century Gothic" w:eastAsia="MS PGothic" w:hAnsi="Century Gothic"/>
        </w:rPr>
        <w:br w:type="page"/>
      </w:r>
    </w:p>
    <w:tbl>
      <w:tblPr>
        <w:tblW w:w="10860" w:type="dxa"/>
        <w:tblLook w:val="04A0" w:firstRow="1" w:lastRow="0" w:firstColumn="1" w:lastColumn="0" w:noHBand="0" w:noVBand="1"/>
      </w:tblPr>
      <w:tblGrid>
        <w:gridCol w:w="6940"/>
        <w:gridCol w:w="1420"/>
        <w:gridCol w:w="2500"/>
      </w:tblGrid>
      <w:tr w:rsidR="00A6259E" w:rsidRPr="00026709" w14:paraId="22634AE6" w14:textId="77777777" w:rsidTr="00A6259E">
        <w:trPr>
          <w:trHeight w:val="360"/>
        </w:trPr>
        <w:tc>
          <w:tcPr>
            <w:tcW w:w="6940" w:type="dxa"/>
            <w:tcBorders>
              <w:top w:val="nil"/>
              <w:left w:val="nil"/>
              <w:bottom w:val="nil"/>
              <w:right w:val="nil"/>
            </w:tcBorders>
            <w:shd w:val="clear" w:color="auto" w:fill="auto"/>
            <w:noWrap/>
            <w:vAlign w:val="center"/>
            <w:hideMark/>
          </w:tcPr>
          <w:p w14:paraId="449FFF0E" w14:textId="77777777" w:rsidR="00A6259E" w:rsidRPr="00026709" w:rsidRDefault="00A6259E" w:rsidP="00026709">
            <w:pPr>
              <w:autoSpaceDE w:val="0"/>
              <w:autoSpaceDN w:val="0"/>
              <w:ind w:left="-109"/>
              <w:rPr>
                <w:rFonts w:ascii="Century Gothic" w:eastAsia="MS PGothic" w:hAnsi="Century Gothic"/>
                <w:b/>
                <w:bCs/>
                <w:color w:val="000000"/>
                <w:sz w:val="20"/>
                <w:szCs w:val="20"/>
              </w:rPr>
            </w:pPr>
            <w:r w:rsidRPr="00026709">
              <w:rPr>
                <w:rFonts w:ascii="Century Gothic" w:eastAsia="MS PGothic" w:hAnsi="Century Gothic"/>
                <w:b/>
                <w:color w:val="000000"/>
                <w:sz w:val="20"/>
              </w:rPr>
              <w:lastRenderedPageBreak/>
              <w:t>品質保証</w:t>
            </w:r>
          </w:p>
        </w:tc>
        <w:tc>
          <w:tcPr>
            <w:tcW w:w="1420" w:type="dxa"/>
            <w:tcBorders>
              <w:top w:val="nil"/>
              <w:left w:val="nil"/>
              <w:bottom w:val="nil"/>
              <w:right w:val="nil"/>
            </w:tcBorders>
            <w:shd w:val="clear" w:color="auto" w:fill="auto"/>
            <w:noWrap/>
            <w:vAlign w:val="center"/>
            <w:hideMark/>
          </w:tcPr>
          <w:p w14:paraId="49089CD1" w14:textId="77777777" w:rsidR="00A6259E" w:rsidRPr="00026709" w:rsidRDefault="00A6259E" w:rsidP="00026709">
            <w:pPr>
              <w:autoSpaceDE w:val="0"/>
              <w:autoSpaceDN w:val="0"/>
              <w:rPr>
                <w:rFonts w:ascii="Century Gothic" w:eastAsia="MS PGothic" w:hAnsi="Century Gothic"/>
                <w:b/>
                <w:bCs/>
                <w:color w:val="000000"/>
                <w:sz w:val="20"/>
                <w:szCs w:val="20"/>
              </w:rPr>
            </w:pPr>
          </w:p>
        </w:tc>
        <w:tc>
          <w:tcPr>
            <w:tcW w:w="2500" w:type="dxa"/>
            <w:tcBorders>
              <w:top w:val="nil"/>
              <w:left w:val="nil"/>
              <w:bottom w:val="nil"/>
              <w:right w:val="nil"/>
            </w:tcBorders>
            <w:shd w:val="clear" w:color="auto" w:fill="auto"/>
            <w:noWrap/>
            <w:vAlign w:val="center"/>
            <w:hideMark/>
          </w:tcPr>
          <w:p w14:paraId="6A74EADF" w14:textId="77777777" w:rsidR="00A6259E" w:rsidRPr="00026709" w:rsidRDefault="00A6259E" w:rsidP="00026709">
            <w:pPr>
              <w:autoSpaceDE w:val="0"/>
              <w:autoSpaceDN w:val="0"/>
              <w:rPr>
                <w:rFonts w:ascii="Century Gothic" w:eastAsia="MS PGothic" w:hAnsi="Century Gothic"/>
                <w:sz w:val="20"/>
                <w:szCs w:val="20"/>
              </w:rPr>
            </w:pPr>
          </w:p>
        </w:tc>
      </w:tr>
      <w:tr w:rsidR="00A6259E" w:rsidRPr="00026709" w14:paraId="43104A9A" w14:textId="77777777" w:rsidTr="00A6259E">
        <w:trPr>
          <w:trHeight w:val="360"/>
        </w:trPr>
        <w:tc>
          <w:tcPr>
            <w:tcW w:w="6940"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563D23E2" w14:textId="77777777" w:rsidR="00A6259E" w:rsidRPr="00026709" w:rsidRDefault="00A6259E"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アイテム</w:t>
            </w:r>
          </w:p>
        </w:tc>
        <w:tc>
          <w:tcPr>
            <w:tcW w:w="1420" w:type="dxa"/>
            <w:tcBorders>
              <w:top w:val="single" w:sz="4" w:space="0" w:color="BFBFBF"/>
              <w:left w:val="nil"/>
              <w:bottom w:val="single" w:sz="4" w:space="0" w:color="BFBFBF"/>
              <w:right w:val="single" w:sz="4" w:space="0" w:color="BFBFBF"/>
            </w:tcBorders>
            <w:shd w:val="clear" w:color="000000" w:fill="333F4F"/>
            <w:noWrap/>
            <w:vAlign w:val="center"/>
            <w:hideMark/>
          </w:tcPr>
          <w:p w14:paraId="02967623" w14:textId="77777777" w:rsidR="00A6259E" w:rsidRPr="00026709" w:rsidRDefault="00A6259E"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ステータス</w:t>
            </w:r>
          </w:p>
        </w:tc>
        <w:tc>
          <w:tcPr>
            <w:tcW w:w="2500" w:type="dxa"/>
            <w:tcBorders>
              <w:top w:val="single" w:sz="4" w:space="0" w:color="BFBFBF"/>
              <w:left w:val="nil"/>
              <w:bottom w:val="single" w:sz="4" w:space="0" w:color="BFBFBF"/>
              <w:right w:val="single" w:sz="4" w:space="0" w:color="BFBFBF"/>
            </w:tcBorders>
            <w:shd w:val="clear" w:color="000000" w:fill="222B35"/>
            <w:noWrap/>
            <w:vAlign w:val="center"/>
            <w:hideMark/>
          </w:tcPr>
          <w:p w14:paraId="613ED8CE" w14:textId="77777777" w:rsidR="00A6259E" w:rsidRPr="00026709" w:rsidRDefault="00A6259E"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コメント</w:t>
            </w:r>
          </w:p>
        </w:tc>
      </w:tr>
      <w:tr w:rsidR="00A6259E" w:rsidRPr="00026709" w14:paraId="7228EADB" w14:textId="77777777" w:rsidTr="00A6259E">
        <w:trPr>
          <w:trHeight w:val="432"/>
        </w:trPr>
        <w:tc>
          <w:tcPr>
            <w:tcW w:w="6940" w:type="dxa"/>
            <w:tcBorders>
              <w:top w:val="nil"/>
              <w:left w:val="single" w:sz="4" w:space="0" w:color="BFBFBF"/>
              <w:bottom w:val="nil"/>
              <w:right w:val="nil"/>
            </w:tcBorders>
            <w:shd w:val="clear" w:color="auto" w:fill="auto"/>
            <w:vAlign w:val="center"/>
            <w:hideMark/>
          </w:tcPr>
          <w:p w14:paraId="630AD8C6"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品質保証計画とテスト</w:t>
            </w:r>
            <w:r w:rsidRPr="00026709">
              <w:rPr>
                <w:rFonts w:ascii="Century Gothic" w:eastAsia="MS PGothic" w:hAnsi="Century Gothic"/>
                <w:sz w:val="18"/>
              </w:rPr>
              <w:t xml:space="preserve"> </w:t>
            </w:r>
            <w:r w:rsidRPr="00026709">
              <w:rPr>
                <w:rFonts w:ascii="Century Gothic" w:eastAsia="MS PGothic" w:hAnsi="Century Gothic"/>
                <w:sz w:val="18"/>
              </w:rPr>
              <w:t>ケースは更新済みである。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322B142C" w14:textId="77777777" w:rsidR="00A6259E" w:rsidRPr="00026709" w:rsidRDefault="00A6259E"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39B1B992"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6259E" w:rsidRPr="00026709" w14:paraId="0311B890" w14:textId="77777777" w:rsidTr="00A6259E">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26C6C514"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品質保証計画は完全に実行済みである。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32834AF0" w14:textId="77777777" w:rsidR="00A6259E" w:rsidRPr="00026709" w:rsidRDefault="00A6259E"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71DE9547"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6259E" w:rsidRPr="00026709" w14:paraId="09EBDD22" w14:textId="77777777" w:rsidTr="00A6259E">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59E211DA"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見つかった不具合はすべて記録済みである。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50D3B21C" w14:textId="77777777" w:rsidR="00A6259E" w:rsidRPr="00026709" w:rsidRDefault="00A6259E"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6464CBD0"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6259E" w:rsidRPr="00026709" w14:paraId="098AB78F" w14:textId="77777777" w:rsidTr="00A6259E">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388F0A6A"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不具合による変更リクエストまたは仕様の更新はすべて対応済みである。</w:t>
            </w:r>
            <w:r w:rsidRPr="00026709">
              <w:rPr>
                <w:rFonts w:ascii="Century Gothic" w:eastAsia="MS PGothic" w:hAnsi="Century Gothic"/>
                <w:sz w:val="18"/>
              </w:rPr>
              <w:t xml:space="preserve">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628F4CA9" w14:textId="77777777" w:rsidR="00A6259E" w:rsidRPr="00026709" w:rsidRDefault="00A6259E"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2E7CEC87"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6259E" w:rsidRPr="00026709" w14:paraId="41976A7C" w14:textId="77777777" w:rsidTr="00A6259E">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29B0AB7D"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修正済みの不具合はすべて修正済みであることが確認されている。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79AF9946" w14:textId="77777777" w:rsidR="00A6259E" w:rsidRPr="00026709" w:rsidRDefault="00A6259E"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6097FB7A"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6259E" w:rsidRPr="00026709" w14:paraId="60816AE4" w14:textId="77777777" w:rsidTr="00A6259E">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68DCF7DA"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品質保証チームは今回のリリースに満足している。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001D5A1D" w14:textId="77777777" w:rsidR="00A6259E" w:rsidRPr="00026709" w:rsidRDefault="00A6259E"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0116BDF1"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6259E" w:rsidRPr="00026709" w14:paraId="0C89BE5F" w14:textId="77777777" w:rsidTr="00A6259E">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5FEE98B6"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5F656225" w14:textId="77777777" w:rsidR="00A6259E" w:rsidRPr="00026709" w:rsidRDefault="00A6259E"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4F731216"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6259E" w:rsidRPr="00026709" w14:paraId="257EC42E" w14:textId="77777777" w:rsidTr="00A6259E">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1B58F6F7"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3F071AE7" w14:textId="77777777" w:rsidR="00A6259E" w:rsidRPr="00026709" w:rsidRDefault="00A6259E"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0E9FDA1A"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6259E" w:rsidRPr="00026709" w14:paraId="5F713629" w14:textId="77777777" w:rsidTr="00A6259E">
        <w:trPr>
          <w:trHeight w:val="576"/>
        </w:trPr>
        <w:tc>
          <w:tcPr>
            <w:tcW w:w="694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B38DD0D"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c>
          <w:tcPr>
            <w:tcW w:w="1420" w:type="dxa"/>
            <w:tcBorders>
              <w:top w:val="nil"/>
              <w:left w:val="nil"/>
              <w:bottom w:val="single" w:sz="8" w:space="0" w:color="BFBFBF"/>
              <w:right w:val="single" w:sz="4" w:space="0" w:color="BFBFBF"/>
            </w:tcBorders>
            <w:shd w:val="clear" w:color="000000" w:fill="F2F2F2"/>
            <w:vAlign w:val="center"/>
            <w:hideMark/>
          </w:tcPr>
          <w:p w14:paraId="1F84E203" w14:textId="77777777" w:rsidR="00A6259E" w:rsidRPr="00026709" w:rsidRDefault="00A6259E"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8" w:space="0" w:color="BFBFBF"/>
              <w:right w:val="single" w:sz="4" w:space="0" w:color="BFBFBF"/>
            </w:tcBorders>
            <w:shd w:val="clear" w:color="000000" w:fill="E6ECF5"/>
            <w:vAlign w:val="center"/>
            <w:hideMark/>
          </w:tcPr>
          <w:p w14:paraId="47DF5FF6"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bl>
    <w:p w14:paraId="15379BEA" w14:textId="77777777" w:rsidR="00A6259E" w:rsidRPr="00026709" w:rsidRDefault="00A6259E" w:rsidP="00026709">
      <w:pPr>
        <w:autoSpaceDE w:val="0"/>
        <w:autoSpaceDN w:val="0"/>
        <w:rPr>
          <w:rFonts w:ascii="Century Gothic" w:eastAsia="MS PGothic" w:hAnsi="Century Gothic"/>
        </w:rPr>
      </w:pPr>
    </w:p>
    <w:tbl>
      <w:tblPr>
        <w:tblW w:w="10860" w:type="dxa"/>
        <w:tblLook w:val="04A0" w:firstRow="1" w:lastRow="0" w:firstColumn="1" w:lastColumn="0" w:noHBand="0" w:noVBand="1"/>
      </w:tblPr>
      <w:tblGrid>
        <w:gridCol w:w="6940"/>
        <w:gridCol w:w="1420"/>
        <w:gridCol w:w="2500"/>
      </w:tblGrid>
      <w:tr w:rsidR="00A6259E" w:rsidRPr="00026709" w14:paraId="1F61A733" w14:textId="77777777" w:rsidTr="00A6259E">
        <w:trPr>
          <w:trHeight w:val="360"/>
        </w:trPr>
        <w:tc>
          <w:tcPr>
            <w:tcW w:w="6940" w:type="dxa"/>
            <w:tcBorders>
              <w:top w:val="nil"/>
              <w:left w:val="nil"/>
              <w:bottom w:val="nil"/>
              <w:right w:val="nil"/>
            </w:tcBorders>
            <w:shd w:val="clear" w:color="auto" w:fill="auto"/>
            <w:noWrap/>
            <w:vAlign w:val="center"/>
            <w:hideMark/>
          </w:tcPr>
          <w:p w14:paraId="11650B65" w14:textId="77777777" w:rsidR="00A6259E" w:rsidRPr="00026709" w:rsidRDefault="00A6259E" w:rsidP="00026709">
            <w:pPr>
              <w:autoSpaceDE w:val="0"/>
              <w:autoSpaceDN w:val="0"/>
              <w:ind w:left="-109"/>
              <w:rPr>
                <w:rFonts w:ascii="Century Gothic" w:eastAsia="MS PGothic" w:hAnsi="Century Gothic"/>
                <w:b/>
                <w:bCs/>
                <w:color w:val="000000"/>
                <w:sz w:val="20"/>
                <w:szCs w:val="20"/>
              </w:rPr>
            </w:pPr>
            <w:r w:rsidRPr="00026709">
              <w:rPr>
                <w:rFonts w:ascii="Century Gothic" w:eastAsia="MS PGothic" w:hAnsi="Century Gothic"/>
                <w:b/>
                <w:color w:val="000000"/>
                <w:sz w:val="20"/>
              </w:rPr>
              <w:t>DevOps/</w:t>
            </w:r>
            <w:r w:rsidRPr="00026709">
              <w:rPr>
                <w:rFonts w:ascii="Century Gothic" w:eastAsia="MS PGothic" w:hAnsi="Century Gothic"/>
                <w:b/>
                <w:color w:val="000000"/>
                <w:sz w:val="20"/>
              </w:rPr>
              <w:t>リリース</w:t>
            </w:r>
            <w:r w:rsidRPr="00026709">
              <w:rPr>
                <w:rFonts w:ascii="Century Gothic" w:eastAsia="MS PGothic" w:hAnsi="Century Gothic"/>
                <w:b/>
                <w:color w:val="000000"/>
                <w:sz w:val="20"/>
              </w:rPr>
              <w:t xml:space="preserve"> </w:t>
            </w:r>
            <w:r w:rsidRPr="00026709">
              <w:rPr>
                <w:rFonts w:ascii="Century Gothic" w:eastAsia="MS PGothic" w:hAnsi="Century Gothic"/>
                <w:b/>
                <w:color w:val="000000"/>
                <w:sz w:val="20"/>
              </w:rPr>
              <w:t>エンジニアリング</w:t>
            </w:r>
            <w:r w:rsidRPr="00026709">
              <w:rPr>
                <w:rFonts w:ascii="Century Gothic" w:eastAsia="MS PGothic" w:hAnsi="Century Gothic"/>
                <w:b/>
                <w:color w:val="000000"/>
                <w:sz w:val="20"/>
              </w:rPr>
              <w:t>/</w:t>
            </w:r>
            <w:r w:rsidRPr="00026709">
              <w:rPr>
                <w:rFonts w:ascii="Century Gothic" w:eastAsia="MS PGothic" w:hAnsi="Century Gothic"/>
                <w:b/>
                <w:color w:val="000000"/>
                <w:sz w:val="20"/>
              </w:rPr>
              <w:t>構成</w:t>
            </w:r>
          </w:p>
        </w:tc>
        <w:tc>
          <w:tcPr>
            <w:tcW w:w="1420" w:type="dxa"/>
            <w:tcBorders>
              <w:top w:val="nil"/>
              <w:left w:val="nil"/>
              <w:bottom w:val="nil"/>
              <w:right w:val="nil"/>
            </w:tcBorders>
            <w:shd w:val="clear" w:color="auto" w:fill="auto"/>
            <w:noWrap/>
            <w:vAlign w:val="center"/>
            <w:hideMark/>
          </w:tcPr>
          <w:p w14:paraId="6C72DBAF" w14:textId="77777777" w:rsidR="00A6259E" w:rsidRPr="00026709" w:rsidRDefault="00A6259E" w:rsidP="00026709">
            <w:pPr>
              <w:autoSpaceDE w:val="0"/>
              <w:autoSpaceDN w:val="0"/>
              <w:rPr>
                <w:rFonts w:ascii="Century Gothic" w:eastAsia="MS PGothic" w:hAnsi="Century Gothic"/>
                <w:b/>
                <w:bCs/>
                <w:color w:val="000000"/>
                <w:sz w:val="20"/>
                <w:szCs w:val="20"/>
              </w:rPr>
            </w:pPr>
          </w:p>
        </w:tc>
        <w:tc>
          <w:tcPr>
            <w:tcW w:w="2500" w:type="dxa"/>
            <w:tcBorders>
              <w:top w:val="nil"/>
              <w:left w:val="nil"/>
              <w:bottom w:val="nil"/>
              <w:right w:val="nil"/>
            </w:tcBorders>
            <w:shd w:val="clear" w:color="auto" w:fill="auto"/>
            <w:noWrap/>
            <w:vAlign w:val="center"/>
            <w:hideMark/>
          </w:tcPr>
          <w:p w14:paraId="0D62B90C" w14:textId="77777777" w:rsidR="00A6259E" w:rsidRPr="00026709" w:rsidRDefault="00A6259E" w:rsidP="00026709">
            <w:pPr>
              <w:autoSpaceDE w:val="0"/>
              <w:autoSpaceDN w:val="0"/>
              <w:rPr>
                <w:rFonts w:ascii="Century Gothic" w:eastAsia="MS PGothic" w:hAnsi="Century Gothic"/>
                <w:sz w:val="20"/>
                <w:szCs w:val="20"/>
              </w:rPr>
            </w:pPr>
          </w:p>
        </w:tc>
      </w:tr>
      <w:tr w:rsidR="00A6259E" w:rsidRPr="00026709" w14:paraId="6E41FCA3" w14:textId="77777777" w:rsidTr="00A6259E">
        <w:trPr>
          <w:trHeight w:val="360"/>
        </w:trPr>
        <w:tc>
          <w:tcPr>
            <w:tcW w:w="6940"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00581EF5" w14:textId="77777777" w:rsidR="00A6259E" w:rsidRPr="00026709" w:rsidRDefault="00A6259E"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アイテム</w:t>
            </w:r>
          </w:p>
        </w:tc>
        <w:tc>
          <w:tcPr>
            <w:tcW w:w="1420" w:type="dxa"/>
            <w:tcBorders>
              <w:top w:val="single" w:sz="4" w:space="0" w:color="BFBFBF"/>
              <w:left w:val="nil"/>
              <w:bottom w:val="single" w:sz="4" w:space="0" w:color="BFBFBF"/>
              <w:right w:val="single" w:sz="4" w:space="0" w:color="BFBFBF"/>
            </w:tcBorders>
            <w:shd w:val="clear" w:color="000000" w:fill="333F4F"/>
            <w:noWrap/>
            <w:vAlign w:val="center"/>
            <w:hideMark/>
          </w:tcPr>
          <w:p w14:paraId="4FA83ECC" w14:textId="77777777" w:rsidR="00A6259E" w:rsidRPr="00026709" w:rsidRDefault="00A6259E"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ステータス</w:t>
            </w:r>
          </w:p>
        </w:tc>
        <w:tc>
          <w:tcPr>
            <w:tcW w:w="2500" w:type="dxa"/>
            <w:tcBorders>
              <w:top w:val="single" w:sz="4" w:space="0" w:color="BFBFBF"/>
              <w:left w:val="nil"/>
              <w:bottom w:val="single" w:sz="4" w:space="0" w:color="BFBFBF"/>
              <w:right w:val="single" w:sz="4" w:space="0" w:color="BFBFBF"/>
            </w:tcBorders>
            <w:shd w:val="clear" w:color="000000" w:fill="222B35"/>
            <w:noWrap/>
            <w:vAlign w:val="center"/>
            <w:hideMark/>
          </w:tcPr>
          <w:p w14:paraId="047DEEE2" w14:textId="77777777" w:rsidR="00A6259E" w:rsidRPr="00026709" w:rsidRDefault="00A6259E"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コメント</w:t>
            </w:r>
          </w:p>
        </w:tc>
      </w:tr>
      <w:tr w:rsidR="00A6259E" w:rsidRPr="00026709" w14:paraId="0A111687" w14:textId="77777777" w:rsidTr="00A6259E">
        <w:trPr>
          <w:trHeight w:val="576"/>
        </w:trPr>
        <w:tc>
          <w:tcPr>
            <w:tcW w:w="6940" w:type="dxa"/>
            <w:tcBorders>
              <w:top w:val="nil"/>
              <w:left w:val="single" w:sz="4" w:space="0" w:color="BFBFBF"/>
              <w:bottom w:val="nil"/>
              <w:right w:val="nil"/>
            </w:tcBorders>
            <w:shd w:val="clear" w:color="auto" w:fill="auto"/>
            <w:vAlign w:val="center"/>
            <w:hideMark/>
          </w:tcPr>
          <w:p w14:paraId="7485DD51"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すべてのコンポーネントはリリース用に適切にタグ付けされ、リリース構成は明確に定義されている。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4E88600A" w14:textId="77777777" w:rsidR="00A6259E" w:rsidRPr="00026709" w:rsidRDefault="00A6259E"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60D943F6"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6259E" w:rsidRPr="00026709" w14:paraId="6DD59CEC" w14:textId="77777777" w:rsidTr="00A6259E">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4C99EA92" w14:textId="77777777" w:rsidR="00A6259E" w:rsidRPr="00026709" w:rsidRDefault="00A6259E" w:rsidP="00026709">
            <w:pPr>
              <w:autoSpaceDE w:val="0"/>
              <w:autoSpaceDN w:val="0"/>
              <w:rPr>
                <w:rFonts w:ascii="Century Gothic" w:eastAsia="MS PGothic" w:hAnsi="Century Gothic"/>
                <w:spacing w:val="6"/>
                <w:sz w:val="18"/>
                <w:szCs w:val="18"/>
              </w:rPr>
            </w:pPr>
            <w:r w:rsidRPr="00026709">
              <w:rPr>
                <w:rFonts w:ascii="Century Gothic" w:eastAsia="MS PGothic" w:hAnsi="Century Gothic"/>
                <w:spacing w:val="6"/>
                <w:sz w:val="18"/>
              </w:rPr>
              <w:t>変更管理の慣行に遵守しており、リリース製品に承認されていない変更が含まれていない。</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47C8BF5A" w14:textId="77777777" w:rsidR="00A6259E" w:rsidRPr="00026709" w:rsidRDefault="00A6259E"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7B61B124"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6259E" w:rsidRPr="00026709" w14:paraId="00BC7936" w14:textId="77777777" w:rsidTr="00A6259E">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36F20AB0" w14:textId="77777777" w:rsidR="00A6259E" w:rsidRPr="00026709" w:rsidRDefault="000745F2"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ロールバック計画は準備済みである。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7E90CCA3" w14:textId="77777777" w:rsidR="00A6259E" w:rsidRPr="00026709" w:rsidRDefault="00A6259E"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14078D17"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6259E" w:rsidRPr="00026709" w14:paraId="60455BB1" w14:textId="77777777" w:rsidTr="00A6259E">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5982B587"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ビルド環境のバックアップを作成し、開発環境変更管理下に置く。</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067ADCA1" w14:textId="77777777" w:rsidR="00A6259E" w:rsidRPr="00026709" w:rsidRDefault="00A6259E"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326ED099"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6259E" w:rsidRPr="00026709" w14:paraId="5C6D15E7" w14:textId="77777777" w:rsidTr="00A6259E">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5FDB7488"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日付</w:t>
            </w:r>
            <w:r w:rsidRPr="00026709">
              <w:rPr>
                <w:rFonts w:ascii="Century Gothic" w:eastAsia="MS PGothic" w:hAnsi="Century Gothic"/>
                <w:sz w:val="18"/>
              </w:rPr>
              <w:t>/</w:t>
            </w:r>
            <w:r w:rsidRPr="00026709">
              <w:rPr>
                <w:rFonts w:ascii="Century Gothic" w:eastAsia="MS PGothic" w:hAnsi="Century Gothic"/>
                <w:sz w:val="18"/>
              </w:rPr>
              <w:t>タイム</w:t>
            </w:r>
            <w:r w:rsidRPr="00026709">
              <w:rPr>
                <w:rFonts w:ascii="Century Gothic" w:eastAsia="MS PGothic" w:hAnsi="Century Gothic"/>
                <w:sz w:val="18"/>
              </w:rPr>
              <w:t xml:space="preserve"> </w:t>
            </w:r>
            <w:r w:rsidRPr="00026709">
              <w:rPr>
                <w:rFonts w:ascii="Century Gothic" w:eastAsia="MS PGothic" w:hAnsi="Century Gothic"/>
                <w:sz w:val="18"/>
              </w:rPr>
              <w:t>スタンプをすべてのリリース</w:t>
            </w:r>
            <w:r w:rsidRPr="00026709">
              <w:rPr>
                <w:rFonts w:ascii="Century Gothic" w:eastAsia="MS PGothic" w:hAnsi="Century Gothic"/>
                <w:sz w:val="18"/>
              </w:rPr>
              <w:t xml:space="preserve"> </w:t>
            </w:r>
            <w:r w:rsidRPr="00026709">
              <w:rPr>
                <w:rFonts w:ascii="Century Gothic" w:eastAsia="MS PGothic" w:hAnsi="Century Gothic"/>
                <w:sz w:val="18"/>
              </w:rPr>
              <w:t>ファイルで同期する。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01128071" w14:textId="77777777" w:rsidR="00A6259E" w:rsidRPr="00026709" w:rsidRDefault="00A6259E"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3DD62C45"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6259E" w:rsidRPr="00026709" w14:paraId="5940F8D8" w14:textId="77777777" w:rsidTr="00A6259E">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5FEE251E"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オペレーション</w:t>
            </w:r>
            <w:r w:rsidRPr="00026709">
              <w:rPr>
                <w:rFonts w:ascii="Century Gothic" w:eastAsia="MS PGothic" w:hAnsi="Century Gothic"/>
                <w:sz w:val="18"/>
              </w:rPr>
              <w:t xml:space="preserve"> </w:t>
            </w:r>
            <w:r w:rsidRPr="00026709">
              <w:rPr>
                <w:rFonts w:ascii="Century Gothic" w:eastAsia="MS PGothic" w:hAnsi="Century Gothic"/>
                <w:sz w:val="18"/>
              </w:rPr>
              <w:t>チームは今回のリリースに満足している。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4E12E6CF" w14:textId="77777777" w:rsidR="00A6259E" w:rsidRPr="00026709" w:rsidRDefault="00A6259E"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462D7727"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6259E" w:rsidRPr="00026709" w14:paraId="063687A3" w14:textId="77777777" w:rsidTr="00A6259E">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2C9762F7"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46BC782B" w14:textId="77777777" w:rsidR="00A6259E" w:rsidRPr="00026709" w:rsidRDefault="00A6259E"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475AECAD"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6259E" w:rsidRPr="00026709" w14:paraId="04E4369D" w14:textId="77777777" w:rsidTr="00A6259E">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74FE2312"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549465D8" w14:textId="77777777" w:rsidR="00A6259E" w:rsidRPr="00026709" w:rsidRDefault="00A6259E"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5C13F67E"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A6259E" w:rsidRPr="00026709" w14:paraId="2420F6C0" w14:textId="77777777" w:rsidTr="00A6259E">
        <w:trPr>
          <w:trHeight w:val="576"/>
        </w:trPr>
        <w:tc>
          <w:tcPr>
            <w:tcW w:w="6940" w:type="dxa"/>
            <w:tcBorders>
              <w:top w:val="single" w:sz="4" w:space="0" w:color="BFBFBF"/>
              <w:left w:val="single" w:sz="4" w:space="0" w:color="BFBFBF"/>
              <w:bottom w:val="single" w:sz="8" w:space="0" w:color="BFBFBF"/>
              <w:right w:val="nil"/>
            </w:tcBorders>
            <w:shd w:val="clear" w:color="auto" w:fill="auto"/>
            <w:vAlign w:val="center"/>
            <w:hideMark/>
          </w:tcPr>
          <w:p w14:paraId="420FDBA8"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c>
          <w:tcPr>
            <w:tcW w:w="1420" w:type="dxa"/>
            <w:tcBorders>
              <w:top w:val="nil"/>
              <w:left w:val="single" w:sz="4" w:space="0" w:color="BFBFBF"/>
              <w:bottom w:val="single" w:sz="8" w:space="0" w:color="BFBFBF"/>
              <w:right w:val="single" w:sz="4" w:space="0" w:color="BFBFBF"/>
            </w:tcBorders>
            <w:shd w:val="clear" w:color="000000" w:fill="F2F2F2"/>
            <w:vAlign w:val="center"/>
            <w:hideMark/>
          </w:tcPr>
          <w:p w14:paraId="756AA5D4" w14:textId="77777777" w:rsidR="00A6259E" w:rsidRPr="00026709" w:rsidRDefault="00A6259E"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8" w:space="0" w:color="BFBFBF"/>
              <w:right w:val="single" w:sz="4" w:space="0" w:color="BFBFBF"/>
            </w:tcBorders>
            <w:shd w:val="clear" w:color="000000" w:fill="E6ECF5"/>
            <w:vAlign w:val="center"/>
            <w:hideMark/>
          </w:tcPr>
          <w:p w14:paraId="1768A224" w14:textId="77777777" w:rsidR="00A6259E" w:rsidRPr="00026709" w:rsidRDefault="00A6259E"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bl>
    <w:p w14:paraId="1FA6FC05" w14:textId="77777777" w:rsidR="003F74AD" w:rsidRPr="00026709" w:rsidRDefault="003F74AD" w:rsidP="00026709">
      <w:pPr>
        <w:autoSpaceDE w:val="0"/>
        <w:autoSpaceDN w:val="0"/>
        <w:rPr>
          <w:rFonts w:ascii="Century Gothic" w:eastAsia="MS PGothic" w:hAnsi="Century Gothic"/>
        </w:rPr>
      </w:pPr>
    </w:p>
    <w:p w14:paraId="641EFE3E" w14:textId="77777777" w:rsidR="003F74AD" w:rsidRPr="00026709" w:rsidRDefault="003F74AD" w:rsidP="00026709">
      <w:pPr>
        <w:autoSpaceDE w:val="0"/>
        <w:autoSpaceDN w:val="0"/>
        <w:rPr>
          <w:rFonts w:ascii="Century Gothic" w:eastAsia="MS PGothic" w:hAnsi="Century Gothic"/>
        </w:rPr>
      </w:pPr>
      <w:r w:rsidRPr="00026709">
        <w:rPr>
          <w:rFonts w:ascii="Century Gothic" w:eastAsia="MS PGothic" w:hAnsi="Century Gothic"/>
        </w:rPr>
        <w:br w:type="page"/>
      </w:r>
    </w:p>
    <w:tbl>
      <w:tblPr>
        <w:tblW w:w="10860" w:type="dxa"/>
        <w:tblLook w:val="04A0" w:firstRow="1" w:lastRow="0" w:firstColumn="1" w:lastColumn="0" w:noHBand="0" w:noVBand="1"/>
      </w:tblPr>
      <w:tblGrid>
        <w:gridCol w:w="6940"/>
        <w:gridCol w:w="1420"/>
        <w:gridCol w:w="2500"/>
      </w:tblGrid>
      <w:tr w:rsidR="003F74AD" w:rsidRPr="00026709" w14:paraId="106E20C4" w14:textId="77777777" w:rsidTr="003F74AD">
        <w:trPr>
          <w:trHeight w:val="360"/>
        </w:trPr>
        <w:tc>
          <w:tcPr>
            <w:tcW w:w="6940" w:type="dxa"/>
            <w:tcBorders>
              <w:top w:val="nil"/>
              <w:left w:val="nil"/>
              <w:bottom w:val="nil"/>
              <w:right w:val="nil"/>
            </w:tcBorders>
            <w:shd w:val="clear" w:color="auto" w:fill="auto"/>
            <w:noWrap/>
            <w:vAlign w:val="center"/>
            <w:hideMark/>
          </w:tcPr>
          <w:p w14:paraId="140C73BB" w14:textId="77777777" w:rsidR="003F74AD" w:rsidRPr="00026709" w:rsidRDefault="003F74AD" w:rsidP="00026709">
            <w:pPr>
              <w:autoSpaceDE w:val="0"/>
              <w:autoSpaceDN w:val="0"/>
              <w:ind w:left="-109"/>
              <w:rPr>
                <w:rFonts w:ascii="Century Gothic" w:eastAsia="MS PGothic" w:hAnsi="Century Gothic"/>
                <w:b/>
                <w:bCs/>
                <w:color w:val="000000"/>
                <w:sz w:val="20"/>
                <w:szCs w:val="20"/>
              </w:rPr>
            </w:pPr>
            <w:r w:rsidRPr="00026709">
              <w:rPr>
                <w:rFonts w:ascii="Century Gothic" w:eastAsia="MS PGothic" w:hAnsi="Century Gothic"/>
                <w:b/>
                <w:color w:val="000000"/>
                <w:sz w:val="20"/>
              </w:rPr>
              <w:lastRenderedPageBreak/>
              <w:t>ユーザー</w:t>
            </w:r>
            <w:r w:rsidRPr="00026709">
              <w:rPr>
                <w:rFonts w:ascii="Century Gothic" w:eastAsia="MS PGothic" w:hAnsi="Century Gothic"/>
                <w:b/>
                <w:color w:val="000000"/>
                <w:sz w:val="20"/>
              </w:rPr>
              <w:t xml:space="preserve"> </w:t>
            </w:r>
            <w:r w:rsidRPr="00026709">
              <w:rPr>
                <w:rFonts w:ascii="Century Gothic" w:eastAsia="MS PGothic" w:hAnsi="Century Gothic"/>
                <w:b/>
                <w:color w:val="000000"/>
                <w:sz w:val="20"/>
              </w:rPr>
              <w:t>エクスペリエンス</w:t>
            </w:r>
          </w:p>
        </w:tc>
        <w:tc>
          <w:tcPr>
            <w:tcW w:w="1420" w:type="dxa"/>
            <w:tcBorders>
              <w:top w:val="nil"/>
              <w:left w:val="nil"/>
              <w:bottom w:val="nil"/>
              <w:right w:val="nil"/>
            </w:tcBorders>
            <w:shd w:val="clear" w:color="auto" w:fill="auto"/>
            <w:noWrap/>
            <w:vAlign w:val="center"/>
            <w:hideMark/>
          </w:tcPr>
          <w:p w14:paraId="3CC0934B" w14:textId="77777777" w:rsidR="003F74AD" w:rsidRPr="00026709" w:rsidRDefault="003F74AD" w:rsidP="00026709">
            <w:pPr>
              <w:autoSpaceDE w:val="0"/>
              <w:autoSpaceDN w:val="0"/>
              <w:rPr>
                <w:rFonts w:ascii="Century Gothic" w:eastAsia="MS PGothic" w:hAnsi="Century Gothic"/>
                <w:b/>
                <w:bCs/>
                <w:color w:val="000000"/>
                <w:sz w:val="20"/>
                <w:szCs w:val="20"/>
              </w:rPr>
            </w:pPr>
          </w:p>
        </w:tc>
        <w:tc>
          <w:tcPr>
            <w:tcW w:w="2500" w:type="dxa"/>
            <w:tcBorders>
              <w:top w:val="nil"/>
              <w:left w:val="nil"/>
              <w:bottom w:val="nil"/>
              <w:right w:val="nil"/>
            </w:tcBorders>
            <w:shd w:val="clear" w:color="auto" w:fill="auto"/>
            <w:noWrap/>
            <w:vAlign w:val="center"/>
            <w:hideMark/>
          </w:tcPr>
          <w:p w14:paraId="42DF6D3A" w14:textId="77777777" w:rsidR="003F74AD" w:rsidRPr="00026709" w:rsidRDefault="003F74AD" w:rsidP="00026709">
            <w:pPr>
              <w:autoSpaceDE w:val="0"/>
              <w:autoSpaceDN w:val="0"/>
              <w:rPr>
                <w:rFonts w:ascii="Century Gothic" w:eastAsia="MS PGothic" w:hAnsi="Century Gothic"/>
                <w:sz w:val="20"/>
                <w:szCs w:val="20"/>
              </w:rPr>
            </w:pPr>
          </w:p>
        </w:tc>
      </w:tr>
      <w:tr w:rsidR="003F74AD" w:rsidRPr="00026709" w14:paraId="0DF1E94C" w14:textId="77777777" w:rsidTr="003F74AD">
        <w:trPr>
          <w:trHeight w:val="360"/>
        </w:trPr>
        <w:tc>
          <w:tcPr>
            <w:tcW w:w="6940"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6BEBB8BF" w14:textId="77777777" w:rsidR="003F74AD" w:rsidRPr="00026709" w:rsidRDefault="003F74AD"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アイテム</w:t>
            </w:r>
          </w:p>
        </w:tc>
        <w:tc>
          <w:tcPr>
            <w:tcW w:w="1420" w:type="dxa"/>
            <w:tcBorders>
              <w:top w:val="single" w:sz="4" w:space="0" w:color="BFBFBF"/>
              <w:left w:val="nil"/>
              <w:bottom w:val="single" w:sz="4" w:space="0" w:color="BFBFBF"/>
              <w:right w:val="single" w:sz="4" w:space="0" w:color="BFBFBF"/>
            </w:tcBorders>
            <w:shd w:val="clear" w:color="000000" w:fill="333F4F"/>
            <w:noWrap/>
            <w:vAlign w:val="center"/>
            <w:hideMark/>
          </w:tcPr>
          <w:p w14:paraId="4D1B6468" w14:textId="77777777" w:rsidR="003F74AD" w:rsidRPr="00026709" w:rsidRDefault="003F74AD"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ステータス</w:t>
            </w:r>
          </w:p>
        </w:tc>
        <w:tc>
          <w:tcPr>
            <w:tcW w:w="2500" w:type="dxa"/>
            <w:tcBorders>
              <w:top w:val="single" w:sz="4" w:space="0" w:color="BFBFBF"/>
              <w:left w:val="nil"/>
              <w:bottom w:val="single" w:sz="4" w:space="0" w:color="BFBFBF"/>
              <w:right w:val="single" w:sz="4" w:space="0" w:color="BFBFBF"/>
            </w:tcBorders>
            <w:shd w:val="clear" w:color="000000" w:fill="222B35"/>
            <w:noWrap/>
            <w:vAlign w:val="center"/>
            <w:hideMark/>
          </w:tcPr>
          <w:p w14:paraId="2EE7CEB6" w14:textId="77777777" w:rsidR="003F74AD" w:rsidRPr="00026709" w:rsidRDefault="003F74AD"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コメント</w:t>
            </w:r>
          </w:p>
        </w:tc>
      </w:tr>
      <w:tr w:rsidR="003F74AD" w:rsidRPr="00026709" w14:paraId="2DC5815C" w14:textId="77777777" w:rsidTr="003F74AD">
        <w:trPr>
          <w:trHeight w:val="432"/>
        </w:trPr>
        <w:tc>
          <w:tcPr>
            <w:tcW w:w="6940" w:type="dxa"/>
            <w:tcBorders>
              <w:top w:val="nil"/>
              <w:left w:val="single" w:sz="4" w:space="0" w:color="BFBFBF"/>
              <w:bottom w:val="nil"/>
              <w:right w:val="nil"/>
            </w:tcBorders>
            <w:shd w:val="clear" w:color="auto" w:fill="auto"/>
            <w:vAlign w:val="center"/>
            <w:hideMark/>
          </w:tcPr>
          <w:p w14:paraId="148FBF89"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新機能または変更済み機能はすべて使用可能であると見なされている。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69B3A3B6" w14:textId="77777777" w:rsidR="003F74AD" w:rsidRPr="00026709" w:rsidRDefault="003F74AD"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2B9C7F1F"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3F74AD" w:rsidRPr="00026709" w14:paraId="729677AC" w14:textId="77777777" w:rsidTr="003F74AD">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0D0069A3"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ユーザー</w:t>
            </w:r>
            <w:r w:rsidRPr="00026709">
              <w:rPr>
                <w:rFonts w:ascii="Century Gothic" w:eastAsia="MS PGothic" w:hAnsi="Century Gothic"/>
                <w:sz w:val="18"/>
              </w:rPr>
              <w:t xml:space="preserve"> </w:t>
            </w:r>
            <w:r w:rsidRPr="00026709">
              <w:rPr>
                <w:rFonts w:ascii="Century Gothic" w:eastAsia="MS PGothic" w:hAnsi="Century Gothic"/>
                <w:sz w:val="18"/>
              </w:rPr>
              <w:t>ドキュメントは更新済みである。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63E14311" w14:textId="77777777" w:rsidR="003F74AD" w:rsidRPr="00026709" w:rsidRDefault="003F74AD"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53D6CD80"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3F74AD" w:rsidRPr="00026709" w14:paraId="50D7CB04" w14:textId="77777777" w:rsidTr="003F74AD">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1179E8F7"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顧客への連絡は計画および実行済みである。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0CEAF95E" w14:textId="77777777" w:rsidR="003F74AD" w:rsidRPr="00026709" w:rsidRDefault="003F74AD"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2D6D3004"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3F74AD" w:rsidRPr="00026709" w14:paraId="305783E0" w14:textId="77777777" w:rsidTr="003F74AD">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01942FD3"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ユーザー</w:t>
            </w:r>
            <w:r w:rsidRPr="00026709">
              <w:rPr>
                <w:rFonts w:ascii="Century Gothic" w:eastAsia="MS PGothic" w:hAnsi="Century Gothic"/>
                <w:sz w:val="18"/>
              </w:rPr>
              <w:t xml:space="preserve"> </w:t>
            </w:r>
            <w:r w:rsidRPr="00026709">
              <w:rPr>
                <w:rFonts w:ascii="Century Gothic" w:eastAsia="MS PGothic" w:hAnsi="Century Gothic"/>
                <w:sz w:val="18"/>
              </w:rPr>
              <w:t>エクスペリエンス</w:t>
            </w:r>
            <w:r w:rsidRPr="00026709">
              <w:rPr>
                <w:rFonts w:ascii="Century Gothic" w:eastAsia="MS PGothic" w:hAnsi="Century Gothic"/>
                <w:sz w:val="18"/>
              </w:rPr>
              <w:t xml:space="preserve"> </w:t>
            </w:r>
            <w:r w:rsidRPr="00026709">
              <w:rPr>
                <w:rFonts w:ascii="Century Gothic" w:eastAsia="MS PGothic" w:hAnsi="Century Gothic"/>
                <w:sz w:val="18"/>
              </w:rPr>
              <w:t>チームは今回のリリースに満足している。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2CFB5D30" w14:textId="77777777" w:rsidR="003F74AD" w:rsidRPr="00026709" w:rsidRDefault="003F74AD"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4232C25F"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3F74AD" w:rsidRPr="00026709" w14:paraId="6D2F7356" w14:textId="77777777" w:rsidTr="003F74AD">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286B03F0"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2C82E6AE" w14:textId="77777777" w:rsidR="003F74AD" w:rsidRPr="00026709" w:rsidRDefault="003F74AD"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34D8688B"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3F74AD" w:rsidRPr="00026709" w14:paraId="594EDE26" w14:textId="77777777" w:rsidTr="003F74AD">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50689816"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579F68C5" w14:textId="77777777" w:rsidR="003F74AD" w:rsidRPr="00026709" w:rsidRDefault="003F74AD"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1983332C"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3F74AD" w:rsidRPr="00026709" w14:paraId="641ED898" w14:textId="77777777" w:rsidTr="003F74AD">
        <w:trPr>
          <w:trHeight w:val="576"/>
        </w:trPr>
        <w:tc>
          <w:tcPr>
            <w:tcW w:w="6940" w:type="dxa"/>
            <w:tcBorders>
              <w:top w:val="single" w:sz="4" w:space="0" w:color="BFBFBF"/>
              <w:left w:val="single" w:sz="4" w:space="0" w:color="BFBFBF"/>
              <w:bottom w:val="single" w:sz="8" w:space="0" w:color="BFBFBF"/>
              <w:right w:val="nil"/>
            </w:tcBorders>
            <w:shd w:val="clear" w:color="auto" w:fill="auto"/>
            <w:vAlign w:val="center"/>
            <w:hideMark/>
          </w:tcPr>
          <w:p w14:paraId="41AD365D"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c>
          <w:tcPr>
            <w:tcW w:w="1420" w:type="dxa"/>
            <w:tcBorders>
              <w:top w:val="nil"/>
              <w:left w:val="single" w:sz="4" w:space="0" w:color="BFBFBF"/>
              <w:bottom w:val="single" w:sz="8" w:space="0" w:color="BFBFBF"/>
              <w:right w:val="single" w:sz="4" w:space="0" w:color="BFBFBF"/>
            </w:tcBorders>
            <w:shd w:val="clear" w:color="000000" w:fill="F2F2F2"/>
            <w:vAlign w:val="center"/>
            <w:hideMark/>
          </w:tcPr>
          <w:p w14:paraId="2D0B7078" w14:textId="77777777" w:rsidR="003F74AD" w:rsidRPr="00026709" w:rsidRDefault="003F74AD"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8" w:space="0" w:color="BFBFBF"/>
              <w:right w:val="single" w:sz="4" w:space="0" w:color="BFBFBF"/>
            </w:tcBorders>
            <w:shd w:val="clear" w:color="000000" w:fill="E6ECF5"/>
            <w:vAlign w:val="center"/>
            <w:hideMark/>
          </w:tcPr>
          <w:p w14:paraId="2AE6678A"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bl>
    <w:p w14:paraId="0E6839A8" w14:textId="77777777" w:rsidR="003F74AD" w:rsidRPr="00026709" w:rsidRDefault="003F74AD" w:rsidP="00026709">
      <w:pPr>
        <w:autoSpaceDE w:val="0"/>
        <w:autoSpaceDN w:val="0"/>
        <w:rPr>
          <w:rFonts w:ascii="Century Gothic" w:eastAsia="MS PGothic" w:hAnsi="Century Gothic"/>
        </w:rPr>
      </w:pPr>
    </w:p>
    <w:tbl>
      <w:tblPr>
        <w:tblW w:w="10860" w:type="dxa"/>
        <w:tblLook w:val="04A0" w:firstRow="1" w:lastRow="0" w:firstColumn="1" w:lastColumn="0" w:noHBand="0" w:noVBand="1"/>
      </w:tblPr>
      <w:tblGrid>
        <w:gridCol w:w="6940"/>
        <w:gridCol w:w="1420"/>
        <w:gridCol w:w="2500"/>
      </w:tblGrid>
      <w:tr w:rsidR="003F74AD" w:rsidRPr="00026709" w14:paraId="1A13C276" w14:textId="77777777" w:rsidTr="003F74AD">
        <w:trPr>
          <w:trHeight w:val="360"/>
        </w:trPr>
        <w:tc>
          <w:tcPr>
            <w:tcW w:w="6940" w:type="dxa"/>
            <w:tcBorders>
              <w:top w:val="nil"/>
              <w:left w:val="nil"/>
              <w:bottom w:val="nil"/>
              <w:right w:val="nil"/>
            </w:tcBorders>
            <w:shd w:val="clear" w:color="auto" w:fill="auto"/>
            <w:noWrap/>
            <w:vAlign w:val="center"/>
            <w:hideMark/>
          </w:tcPr>
          <w:p w14:paraId="4F788DDD" w14:textId="77777777" w:rsidR="003F74AD" w:rsidRPr="00026709" w:rsidRDefault="003F74AD" w:rsidP="00026709">
            <w:pPr>
              <w:autoSpaceDE w:val="0"/>
              <w:autoSpaceDN w:val="0"/>
              <w:ind w:left="-109"/>
              <w:rPr>
                <w:rFonts w:ascii="Century Gothic" w:eastAsia="MS PGothic" w:hAnsi="Century Gothic"/>
                <w:b/>
                <w:bCs/>
                <w:color w:val="000000"/>
                <w:sz w:val="20"/>
                <w:szCs w:val="20"/>
              </w:rPr>
            </w:pPr>
            <w:r w:rsidRPr="00026709">
              <w:rPr>
                <w:rFonts w:ascii="Century Gothic" w:eastAsia="MS PGothic" w:hAnsi="Century Gothic"/>
                <w:b/>
                <w:color w:val="000000"/>
                <w:sz w:val="20"/>
              </w:rPr>
              <w:t>テクニカル</w:t>
            </w:r>
            <w:r w:rsidRPr="00026709">
              <w:rPr>
                <w:rFonts w:ascii="Century Gothic" w:eastAsia="MS PGothic" w:hAnsi="Century Gothic"/>
                <w:b/>
                <w:color w:val="000000"/>
                <w:sz w:val="20"/>
              </w:rPr>
              <w:t xml:space="preserve"> </w:t>
            </w:r>
            <w:r w:rsidRPr="00026709">
              <w:rPr>
                <w:rFonts w:ascii="Century Gothic" w:eastAsia="MS PGothic" w:hAnsi="Century Gothic"/>
                <w:b/>
                <w:color w:val="000000"/>
                <w:sz w:val="20"/>
              </w:rPr>
              <w:t>サポート</w:t>
            </w:r>
            <w:r w:rsidRPr="00026709">
              <w:rPr>
                <w:rFonts w:ascii="Century Gothic" w:eastAsia="MS PGothic" w:hAnsi="Century Gothic"/>
                <w:b/>
                <w:color w:val="000000"/>
                <w:sz w:val="20"/>
              </w:rPr>
              <w:t>/</w:t>
            </w:r>
            <w:r w:rsidRPr="00026709">
              <w:rPr>
                <w:rFonts w:ascii="Century Gothic" w:eastAsia="MS PGothic" w:hAnsi="Century Gothic"/>
                <w:b/>
                <w:color w:val="000000"/>
                <w:sz w:val="20"/>
              </w:rPr>
              <w:t>オペレーション</w:t>
            </w:r>
          </w:p>
        </w:tc>
        <w:tc>
          <w:tcPr>
            <w:tcW w:w="1420" w:type="dxa"/>
            <w:tcBorders>
              <w:top w:val="nil"/>
              <w:left w:val="nil"/>
              <w:bottom w:val="nil"/>
              <w:right w:val="nil"/>
            </w:tcBorders>
            <w:shd w:val="clear" w:color="auto" w:fill="auto"/>
            <w:noWrap/>
            <w:vAlign w:val="center"/>
            <w:hideMark/>
          </w:tcPr>
          <w:p w14:paraId="5EE73B17" w14:textId="77777777" w:rsidR="003F74AD" w:rsidRPr="00026709" w:rsidRDefault="003F74AD" w:rsidP="00026709">
            <w:pPr>
              <w:autoSpaceDE w:val="0"/>
              <w:autoSpaceDN w:val="0"/>
              <w:rPr>
                <w:rFonts w:ascii="Century Gothic" w:eastAsia="MS PGothic" w:hAnsi="Century Gothic"/>
                <w:b/>
                <w:bCs/>
                <w:color w:val="000000"/>
                <w:sz w:val="20"/>
                <w:szCs w:val="20"/>
              </w:rPr>
            </w:pPr>
          </w:p>
        </w:tc>
        <w:tc>
          <w:tcPr>
            <w:tcW w:w="2500" w:type="dxa"/>
            <w:tcBorders>
              <w:top w:val="nil"/>
              <w:left w:val="nil"/>
              <w:bottom w:val="nil"/>
              <w:right w:val="nil"/>
            </w:tcBorders>
            <w:shd w:val="clear" w:color="auto" w:fill="auto"/>
            <w:noWrap/>
            <w:vAlign w:val="center"/>
            <w:hideMark/>
          </w:tcPr>
          <w:p w14:paraId="67D2B918" w14:textId="77777777" w:rsidR="003F74AD" w:rsidRPr="00026709" w:rsidRDefault="003F74AD" w:rsidP="00026709">
            <w:pPr>
              <w:autoSpaceDE w:val="0"/>
              <w:autoSpaceDN w:val="0"/>
              <w:rPr>
                <w:rFonts w:ascii="Century Gothic" w:eastAsia="MS PGothic" w:hAnsi="Century Gothic"/>
                <w:sz w:val="20"/>
                <w:szCs w:val="20"/>
              </w:rPr>
            </w:pPr>
          </w:p>
        </w:tc>
      </w:tr>
      <w:tr w:rsidR="003F74AD" w:rsidRPr="00026709" w14:paraId="3FB8BFEB" w14:textId="77777777" w:rsidTr="003F74AD">
        <w:trPr>
          <w:trHeight w:val="360"/>
        </w:trPr>
        <w:tc>
          <w:tcPr>
            <w:tcW w:w="6940"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0317DC32" w14:textId="77777777" w:rsidR="003F74AD" w:rsidRPr="00026709" w:rsidRDefault="003F74AD"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アイテム</w:t>
            </w:r>
          </w:p>
        </w:tc>
        <w:tc>
          <w:tcPr>
            <w:tcW w:w="1420" w:type="dxa"/>
            <w:tcBorders>
              <w:top w:val="single" w:sz="4" w:space="0" w:color="BFBFBF"/>
              <w:left w:val="nil"/>
              <w:bottom w:val="single" w:sz="4" w:space="0" w:color="BFBFBF"/>
              <w:right w:val="single" w:sz="4" w:space="0" w:color="BFBFBF"/>
            </w:tcBorders>
            <w:shd w:val="clear" w:color="000000" w:fill="333F4F"/>
            <w:noWrap/>
            <w:vAlign w:val="center"/>
            <w:hideMark/>
          </w:tcPr>
          <w:p w14:paraId="45672DE6" w14:textId="77777777" w:rsidR="003F74AD" w:rsidRPr="00026709" w:rsidRDefault="003F74AD"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ステータス</w:t>
            </w:r>
          </w:p>
        </w:tc>
        <w:tc>
          <w:tcPr>
            <w:tcW w:w="2500" w:type="dxa"/>
            <w:tcBorders>
              <w:top w:val="single" w:sz="4" w:space="0" w:color="BFBFBF"/>
              <w:left w:val="nil"/>
              <w:bottom w:val="single" w:sz="4" w:space="0" w:color="BFBFBF"/>
              <w:right w:val="single" w:sz="4" w:space="0" w:color="BFBFBF"/>
            </w:tcBorders>
            <w:shd w:val="clear" w:color="000000" w:fill="222B35"/>
            <w:noWrap/>
            <w:vAlign w:val="center"/>
            <w:hideMark/>
          </w:tcPr>
          <w:p w14:paraId="2258B231" w14:textId="77777777" w:rsidR="003F74AD" w:rsidRPr="00026709" w:rsidRDefault="003F74AD"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コメント</w:t>
            </w:r>
          </w:p>
        </w:tc>
      </w:tr>
      <w:tr w:rsidR="003F74AD" w:rsidRPr="00026709" w14:paraId="18A75510" w14:textId="77777777" w:rsidTr="003F74AD">
        <w:trPr>
          <w:trHeight w:val="576"/>
        </w:trPr>
        <w:tc>
          <w:tcPr>
            <w:tcW w:w="6940" w:type="dxa"/>
            <w:tcBorders>
              <w:top w:val="nil"/>
              <w:left w:val="single" w:sz="4" w:space="0" w:color="BFBFBF"/>
              <w:bottom w:val="nil"/>
              <w:right w:val="nil"/>
            </w:tcBorders>
            <w:shd w:val="clear" w:color="auto" w:fill="auto"/>
            <w:vAlign w:val="center"/>
            <w:hideMark/>
          </w:tcPr>
          <w:p w14:paraId="2DA7641A" w14:textId="2171CCB9" w:rsidR="003F74AD" w:rsidRPr="00026709" w:rsidRDefault="000745F2"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テクニカル</w:t>
            </w:r>
            <w:r w:rsidRPr="00026709">
              <w:rPr>
                <w:rFonts w:ascii="Century Gothic" w:eastAsia="MS PGothic" w:hAnsi="Century Gothic"/>
                <w:sz w:val="18"/>
              </w:rPr>
              <w:t xml:space="preserve"> </w:t>
            </w:r>
            <w:r w:rsidRPr="00026709">
              <w:rPr>
                <w:rFonts w:ascii="Century Gothic" w:eastAsia="MS PGothic" w:hAnsi="Century Gothic"/>
                <w:sz w:val="18"/>
              </w:rPr>
              <w:t>サポート</w:t>
            </w:r>
            <w:r w:rsidRPr="00026709">
              <w:rPr>
                <w:rFonts w:ascii="Century Gothic" w:eastAsia="MS PGothic" w:hAnsi="Century Gothic"/>
                <w:sz w:val="18"/>
              </w:rPr>
              <w:t>/</w:t>
            </w:r>
            <w:r w:rsidRPr="00026709">
              <w:rPr>
                <w:rFonts w:ascii="Century Gothic" w:eastAsia="MS PGothic" w:hAnsi="Century Gothic"/>
                <w:sz w:val="18"/>
              </w:rPr>
              <w:t>オペレーションは、今回のリリースのインストール、アップグレード、</w:t>
            </w:r>
            <w:r w:rsidR="00026709">
              <w:rPr>
                <w:rFonts w:ascii="Century Gothic" w:eastAsia="MS PGothic" w:hAnsi="Century Gothic"/>
                <w:sz w:val="18"/>
              </w:rPr>
              <w:br/>
            </w:r>
            <w:r w:rsidRPr="00026709">
              <w:rPr>
                <w:rFonts w:ascii="Century Gothic" w:eastAsia="MS PGothic" w:hAnsi="Century Gothic"/>
                <w:sz w:val="18"/>
              </w:rPr>
              <w:t>使用を正常に完了している。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09B80919" w14:textId="77777777" w:rsidR="003F74AD" w:rsidRPr="00026709" w:rsidRDefault="003F74AD"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7441BAC7"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3F74AD" w:rsidRPr="00026709" w14:paraId="7FAB75A4" w14:textId="77777777" w:rsidTr="003F74AD">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66770886" w14:textId="77777777" w:rsidR="003F74AD" w:rsidRPr="00026709" w:rsidRDefault="000745F2"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「早期アクセス」または「ベータ」プログラムはすべて正常であり、問題はすべて修正済みである。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7F8EE1FB" w14:textId="77777777" w:rsidR="003F74AD" w:rsidRPr="00026709" w:rsidRDefault="003F74AD"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27804A34"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3F74AD" w:rsidRPr="00026709" w14:paraId="34359A1B" w14:textId="77777777" w:rsidTr="003F74AD">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6FCD2317"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その他の製品</w:t>
            </w:r>
            <w:r w:rsidRPr="00026709">
              <w:rPr>
                <w:rFonts w:ascii="Century Gothic" w:eastAsia="MS PGothic" w:hAnsi="Century Gothic"/>
                <w:sz w:val="18"/>
              </w:rPr>
              <w:t>/</w:t>
            </w:r>
            <w:r w:rsidRPr="00026709">
              <w:rPr>
                <w:rFonts w:ascii="Century Gothic" w:eastAsia="MS PGothic" w:hAnsi="Century Gothic"/>
                <w:sz w:val="18"/>
              </w:rPr>
              <w:t>オペレーションの変更による影響は決定され、対応済みである。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2BC815A1" w14:textId="77777777" w:rsidR="003F74AD" w:rsidRPr="00026709" w:rsidRDefault="003F74AD"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35F28719"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3F74AD" w:rsidRPr="00026709" w14:paraId="0444E109" w14:textId="77777777" w:rsidTr="003F74AD">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0765D75A"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サポート</w:t>
            </w:r>
            <w:r w:rsidRPr="00026709">
              <w:rPr>
                <w:rFonts w:ascii="Century Gothic" w:eastAsia="MS PGothic" w:hAnsi="Century Gothic"/>
                <w:sz w:val="18"/>
              </w:rPr>
              <w:t xml:space="preserve"> </w:t>
            </w:r>
            <w:r w:rsidRPr="00026709">
              <w:rPr>
                <w:rFonts w:ascii="Century Gothic" w:eastAsia="MS PGothic" w:hAnsi="Century Gothic"/>
                <w:sz w:val="18"/>
              </w:rPr>
              <w:t>ドキュメントは更新済みである。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69034D7E" w14:textId="77777777" w:rsidR="003F74AD" w:rsidRPr="00026709" w:rsidRDefault="003F74AD"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3EC0C4A6"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3F74AD" w:rsidRPr="00026709" w14:paraId="1F986455" w14:textId="77777777" w:rsidTr="003F74AD">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6179C9BE"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テクニカル</w:t>
            </w:r>
            <w:r w:rsidRPr="00026709">
              <w:rPr>
                <w:rFonts w:ascii="Century Gothic" w:eastAsia="MS PGothic" w:hAnsi="Century Gothic"/>
                <w:sz w:val="18"/>
              </w:rPr>
              <w:t xml:space="preserve"> </w:t>
            </w:r>
            <w:r w:rsidRPr="00026709">
              <w:rPr>
                <w:rFonts w:ascii="Century Gothic" w:eastAsia="MS PGothic" w:hAnsi="Century Gothic"/>
                <w:sz w:val="18"/>
              </w:rPr>
              <w:t>サポート</w:t>
            </w:r>
            <w:r w:rsidRPr="00026709">
              <w:rPr>
                <w:rFonts w:ascii="Century Gothic" w:eastAsia="MS PGothic" w:hAnsi="Century Gothic"/>
                <w:sz w:val="18"/>
              </w:rPr>
              <w:t>/</w:t>
            </w:r>
            <w:r w:rsidRPr="00026709">
              <w:rPr>
                <w:rFonts w:ascii="Century Gothic" w:eastAsia="MS PGothic" w:hAnsi="Century Gothic"/>
                <w:sz w:val="18"/>
              </w:rPr>
              <w:t>オペレーション</w:t>
            </w:r>
            <w:r w:rsidRPr="00026709">
              <w:rPr>
                <w:rFonts w:ascii="Century Gothic" w:eastAsia="MS PGothic" w:hAnsi="Century Gothic"/>
                <w:sz w:val="18"/>
              </w:rPr>
              <w:t xml:space="preserve"> </w:t>
            </w:r>
            <w:r w:rsidRPr="00026709">
              <w:rPr>
                <w:rFonts w:ascii="Century Gothic" w:eastAsia="MS PGothic" w:hAnsi="Century Gothic"/>
                <w:sz w:val="18"/>
              </w:rPr>
              <w:t>チームは今回のリリースに満足している。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183D7610" w14:textId="77777777" w:rsidR="003F74AD" w:rsidRPr="00026709" w:rsidRDefault="003F74AD"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08E6F6D8"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3F74AD" w:rsidRPr="00026709" w14:paraId="64AFAB12" w14:textId="77777777" w:rsidTr="003F74AD">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344DDCA2"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2A15FED5" w14:textId="77777777" w:rsidR="003F74AD" w:rsidRPr="00026709" w:rsidRDefault="003F74AD"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28DDEBE6"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3F74AD" w:rsidRPr="00026709" w14:paraId="644038F4" w14:textId="77777777" w:rsidTr="003F74AD">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4242CD8C"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17D43EF1" w14:textId="77777777" w:rsidR="003F74AD" w:rsidRPr="00026709" w:rsidRDefault="003F74AD"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447F572D"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3F74AD" w:rsidRPr="00026709" w14:paraId="49B7304C" w14:textId="77777777" w:rsidTr="003F74AD">
        <w:trPr>
          <w:trHeight w:val="576"/>
        </w:trPr>
        <w:tc>
          <w:tcPr>
            <w:tcW w:w="6940" w:type="dxa"/>
            <w:tcBorders>
              <w:top w:val="single" w:sz="4" w:space="0" w:color="BFBFBF"/>
              <w:left w:val="single" w:sz="4" w:space="0" w:color="BFBFBF"/>
              <w:bottom w:val="single" w:sz="8" w:space="0" w:color="BFBFBF"/>
              <w:right w:val="nil"/>
            </w:tcBorders>
            <w:shd w:val="clear" w:color="auto" w:fill="auto"/>
            <w:vAlign w:val="center"/>
            <w:hideMark/>
          </w:tcPr>
          <w:p w14:paraId="0ED5E028"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c>
          <w:tcPr>
            <w:tcW w:w="1420" w:type="dxa"/>
            <w:tcBorders>
              <w:top w:val="nil"/>
              <w:left w:val="single" w:sz="4" w:space="0" w:color="BFBFBF"/>
              <w:bottom w:val="single" w:sz="8" w:space="0" w:color="BFBFBF"/>
              <w:right w:val="single" w:sz="4" w:space="0" w:color="BFBFBF"/>
            </w:tcBorders>
            <w:shd w:val="clear" w:color="000000" w:fill="F2F2F2"/>
            <w:vAlign w:val="center"/>
            <w:hideMark/>
          </w:tcPr>
          <w:p w14:paraId="3E050725" w14:textId="77777777" w:rsidR="003F74AD" w:rsidRPr="00026709" w:rsidRDefault="003F74AD"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8" w:space="0" w:color="BFBFBF"/>
              <w:right w:val="single" w:sz="4" w:space="0" w:color="BFBFBF"/>
            </w:tcBorders>
            <w:shd w:val="clear" w:color="000000" w:fill="E6ECF5"/>
            <w:vAlign w:val="center"/>
            <w:hideMark/>
          </w:tcPr>
          <w:p w14:paraId="61EFDB26"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bl>
    <w:p w14:paraId="13C4B83E" w14:textId="77777777" w:rsidR="003F74AD" w:rsidRPr="00026709" w:rsidRDefault="003F74AD" w:rsidP="00026709">
      <w:pPr>
        <w:autoSpaceDE w:val="0"/>
        <w:autoSpaceDN w:val="0"/>
        <w:rPr>
          <w:rFonts w:ascii="Century Gothic" w:eastAsia="MS PGothic" w:hAnsi="Century Gothic"/>
        </w:rPr>
      </w:pPr>
    </w:p>
    <w:tbl>
      <w:tblPr>
        <w:tblW w:w="10860" w:type="dxa"/>
        <w:tblLook w:val="04A0" w:firstRow="1" w:lastRow="0" w:firstColumn="1" w:lastColumn="0" w:noHBand="0" w:noVBand="1"/>
      </w:tblPr>
      <w:tblGrid>
        <w:gridCol w:w="6940"/>
        <w:gridCol w:w="1420"/>
        <w:gridCol w:w="2500"/>
      </w:tblGrid>
      <w:tr w:rsidR="003F74AD" w:rsidRPr="00026709" w14:paraId="500B3397" w14:textId="77777777" w:rsidTr="003F74AD">
        <w:trPr>
          <w:trHeight w:val="360"/>
        </w:trPr>
        <w:tc>
          <w:tcPr>
            <w:tcW w:w="6940" w:type="dxa"/>
            <w:tcBorders>
              <w:top w:val="nil"/>
              <w:left w:val="nil"/>
              <w:bottom w:val="nil"/>
              <w:right w:val="nil"/>
            </w:tcBorders>
            <w:shd w:val="clear" w:color="auto" w:fill="auto"/>
            <w:noWrap/>
            <w:vAlign w:val="center"/>
            <w:hideMark/>
          </w:tcPr>
          <w:p w14:paraId="7CDCD3D3" w14:textId="77777777" w:rsidR="003F74AD" w:rsidRPr="00026709" w:rsidRDefault="003F74AD" w:rsidP="00026709">
            <w:pPr>
              <w:autoSpaceDE w:val="0"/>
              <w:autoSpaceDN w:val="0"/>
              <w:ind w:left="-109"/>
              <w:rPr>
                <w:rFonts w:ascii="Century Gothic" w:eastAsia="MS PGothic" w:hAnsi="Century Gothic"/>
                <w:b/>
                <w:bCs/>
                <w:color w:val="000000"/>
                <w:sz w:val="20"/>
                <w:szCs w:val="20"/>
              </w:rPr>
            </w:pPr>
            <w:r w:rsidRPr="00026709">
              <w:rPr>
                <w:rFonts w:ascii="Century Gothic" w:eastAsia="MS PGothic" w:hAnsi="Century Gothic"/>
                <w:b/>
                <w:color w:val="000000"/>
                <w:sz w:val="20"/>
              </w:rPr>
              <w:t>サービス</w:t>
            </w:r>
            <w:r w:rsidRPr="00026709">
              <w:rPr>
                <w:rFonts w:ascii="Century Gothic" w:eastAsia="MS PGothic" w:hAnsi="Century Gothic"/>
                <w:b/>
                <w:color w:val="000000"/>
                <w:sz w:val="20"/>
              </w:rPr>
              <w:t>/</w:t>
            </w:r>
            <w:r w:rsidRPr="00026709">
              <w:rPr>
                <w:rFonts w:ascii="Century Gothic" w:eastAsia="MS PGothic" w:hAnsi="Century Gothic"/>
                <w:b/>
                <w:color w:val="000000"/>
                <w:sz w:val="20"/>
              </w:rPr>
              <w:t>トレーニング</w:t>
            </w:r>
          </w:p>
        </w:tc>
        <w:tc>
          <w:tcPr>
            <w:tcW w:w="1420" w:type="dxa"/>
            <w:tcBorders>
              <w:top w:val="nil"/>
              <w:left w:val="nil"/>
              <w:bottom w:val="nil"/>
              <w:right w:val="nil"/>
            </w:tcBorders>
            <w:shd w:val="clear" w:color="auto" w:fill="auto"/>
            <w:noWrap/>
            <w:vAlign w:val="center"/>
            <w:hideMark/>
          </w:tcPr>
          <w:p w14:paraId="3EB7336C" w14:textId="77777777" w:rsidR="003F74AD" w:rsidRPr="00026709" w:rsidRDefault="003F74AD" w:rsidP="00026709">
            <w:pPr>
              <w:autoSpaceDE w:val="0"/>
              <w:autoSpaceDN w:val="0"/>
              <w:rPr>
                <w:rFonts w:ascii="Century Gothic" w:eastAsia="MS PGothic" w:hAnsi="Century Gothic"/>
                <w:b/>
                <w:bCs/>
                <w:color w:val="000000"/>
                <w:sz w:val="20"/>
                <w:szCs w:val="20"/>
              </w:rPr>
            </w:pPr>
          </w:p>
        </w:tc>
        <w:tc>
          <w:tcPr>
            <w:tcW w:w="2500" w:type="dxa"/>
            <w:tcBorders>
              <w:top w:val="nil"/>
              <w:left w:val="nil"/>
              <w:bottom w:val="nil"/>
              <w:right w:val="nil"/>
            </w:tcBorders>
            <w:shd w:val="clear" w:color="auto" w:fill="auto"/>
            <w:noWrap/>
            <w:vAlign w:val="center"/>
            <w:hideMark/>
          </w:tcPr>
          <w:p w14:paraId="153C941F" w14:textId="77777777" w:rsidR="003F74AD" w:rsidRPr="00026709" w:rsidRDefault="003F74AD" w:rsidP="00026709">
            <w:pPr>
              <w:autoSpaceDE w:val="0"/>
              <w:autoSpaceDN w:val="0"/>
              <w:rPr>
                <w:rFonts w:ascii="Century Gothic" w:eastAsia="MS PGothic" w:hAnsi="Century Gothic"/>
                <w:sz w:val="20"/>
                <w:szCs w:val="20"/>
              </w:rPr>
            </w:pPr>
          </w:p>
        </w:tc>
      </w:tr>
      <w:tr w:rsidR="003F74AD" w:rsidRPr="00026709" w14:paraId="05B7678C" w14:textId="77777777" w:rsidTr="003F74AD">
        <w:trPr>
          <w:trHeight w:val="360"/>
        </w:trPr>
        <w:tc>
          <w:tcPr>
            <w:tcW w:w="6940"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58C708E3" w14:textId="77777777" w:rsidR="003F74AD" w:rsidRPr="00026709" w:rsidRDefault="003F74AD"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アイテム</w:t>
            </w:r>
          </w:p>
        </w:tc>
        <w:tc>
          <w:tcPr>
            <w:tcW w:w="1420" w:type="dxa"/>
            <w:tcBorders>
              <w:top w:val="single" w:sz="4" w:space="0" w:color="BFBFBF"/>
              <w:left w:val="nil"/>
              <w:bottom w:val="single" w:sz="4" w:space="0" w:color="BFBFBF"/>
              <w:right w:val="single" w:sz="4" w:space="0" w:color="BFBFBF"/>
            </w:tcBorders>
            <w:shd w:val="clear" w:color="000000" w:fill="333F4F"/>
            <w:noWrap/>
            <w:vAlign w:val="center"/>
            <w:hideMark/>
          </w:tcPr>
          <w:p w14:paraId="66ACCEEB" w14:textId="77777777" w:rsidR="003F74AD" w:rsidRPr="00026709" w:rsidRDefault="003F74AD"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ステータス</w:t>
            </w:r>
          </w:p>
        </w:tc>
        <w:tc>
          <w:tcPr>
            <w:tcW w:w="2500" w:type="dxa"/>
            <w:tcBorders>
              <w:top w:val="single" w:sz="4" w:space="0" w:color="BFBFBF"/>
              <w:left w:val="nil"/>
              <w:bottom w:val="single" w:sz="4" w:space="0" w:color="BFBFBF"/>
              <w:right w:val="single" w:sz="4" w:space="0" w:color="BFBFBF"/>
            </w:tcBorders>
            <w:shd w:val="clear" w:color="000000" w:fill="222B35"/>
            <w:noWrap/>
            <w:vAlign w:val="center"/>
            <w:hideMark/>
          </w:tcPr>
          <w:p w14:paraId="0E8B0123" w14:textId="77777777" w:rsidR="003F74AD" w:rsidRPr="00026709" w:rsidRDefault="003F74AD"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コメント</w:t>
            </w:r>
          </w:p>
        </w:tc>
      </w:tr>
      <w:tr w:rsidR="003F74AD" w:rsidRPr="00026709" w14:paraId="0CAA17A1" w14:textId="77777777" w:rsidTr="003F74AD">
        <w:trPr>
          <w:trHeight w:val="432"/>
        </w:trPr>
        <w:tc>
          <w:tcPr>
            <w:tcW w:w="6940" w:type="dxa"/>
            <w:tcBorders>
              <w:top w:val="nil"/>
              <w:left w:val="single" w:sz="4" w:space="0" w:color="BFBFBF"/>
              <w:bottom w:val="nil"/>
              <w:right w:val="nil"/>
            </w:tcBorders>
            <w:shd w:val="clear" w:color="auto" w:fill="auto"/>
            <w:vAlign w:val="center"/>
            <w:hideMark/>
          </w:tcPr>
          <w:p w14:paraId="680C1271" w14:textId="77777777" w:rsidR="003F74AD" w:rsidRPr="00026709" w:rsidRDefault="000745F2"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セールス</w:t>
            </w:r>
            <w:r w:rsidRPr="00026709">
              <w:rPr>
                <w:rFonts w:ascii="Century Gothic" w:eastAsia="MS PGothic" w:hAnsi="Century Gothic"/>
                <w:sz w:val="18"/>
              </w:rPr>
              <w:t xml:space="preserve"> </w:t>
            </w:r>
            <w:r w:rsidRPr="00026709">
              <w:rPr>
                <w:rFonts w:ascii="Century Gothic" w:eastAsia="MS PGothic" w:hAnsi="Century Gothic"/>
                <w:sz w:val="18"/>
              </w:rPr>
              <w:t>サポート</w:t>
            </w:r>
            <w:r w:rsidRPr="00026709">
              <w:rPr>
                <w:rFonts w:ascii="Century Gothic" w:eastAsia="MS PGothic" w:hAnsi="Century Gothic"/>
                <w:sz w:val="18"/>
              </w:rPr>
              <w:t>/</w:t>
            </w:r>
            <w:r w:rsidRPr="00026709">
              <w:rPr>
                <w:rFonts w:ascii="Century Gothic" w:eastAsia="MS PGothic" w:hAnsi="Century Gothic"/>
                <w:sz w:val="18"/>
              </w:rPr>
              <w:t>トレーニングは、今回のリリースにアクセスしている。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322C55D0" w14:textId="77777777" w:rsidR="003F74AD" w:rsidRPr="00026709" w:rsidRDefault="003F74AD"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69E4E174"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3F74AD" w:rsidRPr="00026709" w14:paraId="161DA68A" w14:textId="77777777" w:rsidTr="003F74AD">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745931F5"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トレーニング資料は更新済みである。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1CDE863B" w14:textId="77777777" w:rsidR="003F74AD" w:rsidRPr="00026709" w:rsidRDefault="003F74AD"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1FD05370"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3F74AD" w:rsidRPr="00026709" w14:paraId="2FB24598" w14:textId="77777777" w:rsidTr="003F74AD">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0A8AAE1D" w14:textId="77777777" w:rsidR="003F74AD" w:rsidRPr="00026709" w:rsidRDefault="000745F2"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セールス</w:t>
            </w:r>
            <w:r w:rsidRPr="00026709">
              <w:rPr>
                <w:rFonts w:ascii="Century Gothic" w:eastAsia="MS PGothic" w:hAnsi="Century Gothic"/>
                <w:sz w:val="18"/>
              </w:rPr>
              <w:t xml:space="preserve"> </w:t>
            </w:r>
            <w:r w:rsidRPr="00026709">
              <w:rPr>
                <w:rFonts w:ascii="Century Gothic" w:eastAsia="MS PGothic" w:hAnsi="Century Gothic"/>
                <w:sz w:val="18"/>
              </w:rPr>
              <w:t>サポート</w:t>
            </w:r>
            <w:r w:rsidRPr="00026709">
              <w:rPr>
                <w:rFonts w:ascii="Century Gothic" w:eastAsia="MS PGothic" w:hAnsi="Century Gothic"/>
                <w:sz w:val="18"/>
              </w:rPr>
              <w:t>/</w:t>
            </w:r>
            <w:r w:rsidRPr="00026709">
              <w:rPr>
                <w:rFonts w:ascii="Century Gothic" w:eastAsia="MS PGothic" w:hAnsi="Century Gothic"/>
                <w:sz w:val="18"/>
              </w:rPr>
              <w:t>トレーニングは、今回のリリースに満足している。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054647EF" w14:textId="77777777" w:rsidR="003F74AD" w:rsidRPr="00026709" w:rsidRDefault="003F74AD"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7442548B"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3F74AD" w:rsidRPr="00026709" w14:paraId="704836BD" w14:textId="77777777" w:rsidTr="003F74AD">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65249DAD"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48C1DE4C" w14:textId="77777777" w:rsidR="003F74AD" w:rsidRPr="00026709" w:rsidRDefault="003F74AD"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5079EB64"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3F74AD" w:rsidRPr="00026709" w14:paraId="15041872" w14:textId="77777777" w:rsidTr="003F74AD">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1D68E194"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5BA2BA6A" w14:textId="77777777" w:rsidR="003F74AD" w:rsidRPr="00026709" w:rsidRDefault="003F74AD"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0CD65192"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3F74AD" w:rsidRPr="00026709" w14:paraId="23F71661" w14:textId="77777777" w:rsidTr="003F74AD">
        <w:trPr>
          <w:trHeight w:val="576"/>
        </w:trPr>
        <w:tc>
          <w:tcPr>
            <w:tcW w:w="6940" w:type="dxa"/>
            <w:tcBorders>
              <w:top w:val="single" w:sz="4" w:space="0" w:color="BFBFBF"/>
              <w:left w:val="single" w:sz="4" w:space="0" w:color="BFBFBF"/>
              <w:bottom w:val="single" w:sz="8" w:space="0" w:color="BFBFBF"/>
              <w:right w:val="nil"/>
            </w:tcBorders>
            <w:shd w:val="clear" w:color="auto" w:fill="auto"/>
            <w:vAlign w:val="center"/>
            <w:hideMark/>
          </w:tcPr>
          <w:p w14:paraId="592A8F0D"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c>
          <w:tcPr>
            <w:tcW w:w="1420" w:type="dxa"/>
            <w:tcBorders>
              <w:top w:val="nil"/>
              <w:left w:val="single" w:sz="4" w:space="0" w:color="BFBFBF"/>
              <w:bottom w:val="single" w:sz="8" w:space="0" w:color="BFBFBF"/>
              <w:right w:val="single" w:sz="4" w:space="0" w:color="BFBFBF"/>
            </w:tcBorders>
            <w:shd w:val="clear" w:color="000000" w:fill="F2F2F2"/>
            <w:vAlign w:val="center"/>
            <w:hideMark/>
          </w:tcPr>
          <w:p w14:paraId="50BEC40F" w14:textId="77777777" w:rsidR="003F74AD" w:rsidRPr="00026709" w:rsidRDefault="003F74AD"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8" w:space="0" w:color="BFBFBF"/>
              <w:right w:val="single" w:sz="4" w:space="0" w:color="BFBFBF"/>
            </w:tcBorders>
            <w:shd w:val="clear" w:color="000000" w:fill="E6ECF5"/>
            <w:vAlign w:val="center"/>
            <w:hideMark/>
          </w:tcPr>
          <w:p w14:paraId="4174413A" w14:textId="77777777" w:rsidR="003F74AD" w:rsidRPr="00026709" w:rsidRDefault="003F74AD"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bl>
    <w:p w14:paraId="59224594" w14:textId="77777777" w:rsidR="001909A3" w:rsidRPr="00026709" w:rsidRDefault="001909A3" w:rsidP="00026709">
      <w:pPr>
        <w:autoSpaceDE w:val="0"/>
        <w:autoSpaceDN w:val="0"/>
        <w:rPr>
          <w:rFonts w:ascii="Century Gothic" w:eastAsia="MS PGothic" w:hAnsi="Century Gothic"/>
        </w:rPr>
      </w:pPr>
      <w:r w:rsidRPr="00026709">
        <w:rPr>
          <w:rFonts w:ascii="Century Gothic" w:eastAsia="MS PGothic" w:hAnsi="Century Gothic"/>
        </w:rPr>
        <w:br w:type="page"/>
      </w:r>
    </w:p>
    <w:tbl>
      <w:tblPr>
        <w:tblW w:w="10860" w:type="dxa"/>
        <w:tblLook w:val="04A0" w:firstRow="1" w:lastRow="0" w:firstColumn="1" w:lastColumn="0" w:noHBand="0" w:noVBand="1"/>
      </w:tblPr>
      <w:tblGrid>
        <w:gridCol w:w="6940"/>
        <w:gridCol w:w="1420"/>
        <w:gridCol w:w="2500"/>
      </w:tblGrid>
      <w:tr w:rsidR="00262C39" w:rsidRPr="00026709" w14:paraId="465FDBAE" w14:textId="77777777" w:rsidTr="00262C39">
        <w:trPr>
          <w:trHeight w:val="360"/>
        </w:trPr>
        <w:tc>
          <w:tcPr>
            <w:tcW w:w="6940" w:type="dxa"/>
            <w:tcBorders>
              <w:top w:val="nil"/>
              <w:left w:val="nil"/>
              <w:bottom w:val="nil"/>
              <w:right w:val="nil"/>
            </w:tcBorders>
            <w:shd w:val="clear" w:color="auto" w:fill="auto"/>
            <w:noWrap/>
            <w:vAlign w:val="center"/>
            <w:hideMark/>
          </w:tcPr>
          <w:p w14:paraId="12D41D67" w14:textId="77777777" w:rsidR="00262C39" w:rsidRPr="00026709" w:rsidRDefault="00262C39" w:rsidP="00026709">
            <w:pPr>
              <w:autoSpaceDE w:val="0"/>
              <w:autoSpaceDN w:val="0"/>
              <w:ind w:left="-109"/>
              <w:rPr>
                <w:rFonts w:ascii="Century Gothic" w:eastAsia="MS PGothic" w:hAnsi="Century Gothic"/>
                <w:b/>
                <w:bCs/>
                <w:color w:val="000000"/>
                <w:sz w:val="20"/>
                <w:szCs w:val="20"/>
              </w:rPr>
            </w:pPr>
            <w:r w:rsidRPr="00026709">
              <w:rPr>
                <w:rFonts w:ascii="Century Gothic" w:eastAsia="MS PGothic" w:hAnsi="Century Gothic"/>
                <w:b/>
                <w:color w:val="000000"/>
                <w:sz w:val="20"/>
              </w:rPr>
              <w:lastRenderedPageBreak/>
              <w:t>法務</w:t>
            </w:r>
          </w:p>
        </w:tc>
        <w:tc>
          <w:tcPr>
            <w:tcW w:w="1420" w:type="dxa"/>
            <w:tcBorders>
              <w:top w:val="nil"/>
              <w:left w:val="nil"/>
              <w:bottom w:val="nil"/>
              <w:right w:val="nil"/>
            </w:tcBorders>
            <w:shd w:val="clear" w:color="auto" w:fill="auto"/>
            <w:noWrap/>
            <w:vAlign w:val="center"/>
            <w:hideMark/>
          </w:tcPr>
          <w:p w14:paraId="6E78BBB3" w14:textId="77777777" w:rsidR="00262C39" w:rsidRPr="00026709" w:rsidRDefault="00262C39" w:rsidP="00026709">
            <w:pPr>
              <w:autoSpaceDE w:val="0"/>
              <w:autoSpaceDN w:val="0"/>
              <w:rPr>
                <w:rFonts w:ascii="Century Gothic" w:eastAsia="MS PGothic" w:hAnsi="Century Gothic"/>
                <w:b/>
                <w:bCs/>
                <w:color w:val="000000"/>
                <w:sz w:val="20"/>
                <w:szCs w:val="20"/>
              </w:rPr>
            </w:pPr>
          </w:p>
        </w:tc>
        <w:tc>
          <w:tcPr>
            <w:tcW w:w="2500" w:type="dxa"/>
            <w:tcBorders>
              <w:top w:val="nil"/>
              <w:left w:val="nil"/>
              <w:bottom w:val="nil"/>
              <w:right w:val="nil"/>
            </w:tcBorders>
            <w:shd w:val="clear" w:color="auto" w:fill="auto"/>
            <w:noWrap/>
            <w:vAlign w:val="center"/>
            <w:hideMark/>
          </w:tcPr>
          <w:p w14:paraId="28C5C694" w14:textId="77777777" w:rsidR="00262C39" w:rsidRPr="00026709" w:rsidRDefault="00262C39" w:rsidP="00026709">
            <w:pPr>
              <w:autoSpaceDE w:val="0"/>
              <w:autoSpaceDN w:val="0"/>
              <w:rPr>
                <w:rFonts w:ascii="Century Gothic" w:eastAsia="MS PGothic" w:hAnsi="Century Gothic"/>
                <w:sz w:val="20"/>
                <w:szCs w:val="20"/>
              </w:rPr>
            </w:pPr>
          </w:p>
        </w:tc>
      </w:tr>
      <w:tr w:rsidR="00262C39" w:rsidRPr="00026709" w14:paraId="43FA1992" w14:textId="77777777" w:rsidTr="00262C39">
        <w:trPr>
          <w:trHeight w:val="360"/>
        </w:trPr>
        <w:tc>
          <w:tcPr>
            <w:tcW w:w="6940"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667B79BA" w14:textId="77777777" w:rsidR="00262C39" w:rsidRPr="00026709" w:rsidRDefault="00262C39"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アイテム</w:t>
            </w:r>
          </w:p>
        </w:tc>
        <w:tc>
          <w:tcPr>
            <w:tcW w:w="1420" w:type="dxa"/>
            <w:tcBorders>
              <w:top w:val="single" w:sz="4" w:space="0" w:color="BFBFBF"/>
              <w:left w:val="nil"/>
              <w:bottom w:val="single" w:sz="4" w:space="0" w:color="BFBFBF"/>
              <w:right w:val="single" w:sz="4" w:space="0" w:color="BFBFBF"/>
            </w:tcBorders>
            <w:shd w:val="clear" w:color="000000" w:fill="333F4F"/>
            <w:noWrap/>
            <w:vAlign w:val="center"/>
            <w:hideMark/>
          </w:tcPr>
          <w:p w14:paraId="29F9B468" w14:textId="77777777" w:rsidR="00262C39" w:rsidRPr="00026709" w:rsidRDefault="00262C39"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ステータス</w:t>
            </w:r>
          </w:p>
        </w:tc>
        <w:tc>
          <w:tcPr>
            <w:tcW w:w="2500" w:type="dxa"/>
            <w:tcBorders>
              <w:top w:val="single" w:sz="4" w:space="0" w:color="BFBFBF"/>
              <w:left w:val="nil"/>
              <w:bottom w:val="single" w:sz="4" w:space="0" w:color="BFBFBF"/>
              <w:right w:val="single" w:sz="4" w:space="0" w:color="BFBFBF"/>
            </w:tcBorders>
            <w:shd w:val="clear" w:color="000000" w:fill="222B35"/>
            <w:noWrap/>
            <w:vAlign w:val="center"/>
            <w:hideMark/>
          </w:tcPr>
          <w:p w14:paraId="6B8AB978" w14:textId="77777777" w:rsidR="00262C39" w:rsidRPr="00026709" w:rsidRDefault="00262C39"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コメント</w:t>
            </w:r>
          </w:p>
        </w:tc>
      </w:tr>
      <w:tr w:rsidR="00262C39" w:rsidRPr="00026709" w14:paraId="653FBD0F" w14:textId="77777777" w:rsidTr="00262C39">
        <w:trPr>
          <w:trHeight w:val="432"/>
        </w:trPr>
        <w:tc>
          <w:tcPr>
            <w:tcW w:w="6940" w:type="dxa"/>
            <w:tcBorders>
              <w:top w:val="nil"/>
              <w:left w:val="single" w:sz="4" w:space="0" w:color="BFBFBF"/>
              <w:bottom w:val="nil"/>
              <w:right w:val="nil"/>
            </w:tcBorders>
            <w:shd w:val="clear" w:color="auto" w:fill="auto"/>
            <w:vAlign w:val="center"/>
            <w:hideMark/>
          </w:tcPr>
          <w:p w14:paraId="6CB3BBF2" w14:textId="77777777" w:rsidR="00262C39" w:rsidRPr="00026709" w:rsidRDefault="00262C39"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今回のリリースに関連する法的リスクはレビュー済みである。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463E1ED0" w14:textId="77777777" w:rsidR="00262C39" w:rsidRPr="00026709" w:rsidRDefault="00262C39"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5830DA9E" w14:textId="77777777" w:rsidR="00262C39" w:rsidRPr="00026709" w:rsidRDefault="00262C39"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262C39" w:rsidRPr="00026709" w14:paraId="3D0CFC51" w14:textId="77777777" w:rsidTr="00262C39">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5944C43C" w14:textId="77777777" w:rsidR="00262C39" w:rsidRPr="00026709" w:rsidRDefault="009356C6"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すべてのコンポーネントおよび知的財産の著作権およびライセンスは確認済みである。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3E291F31" w14:textId="77777777" w:rsidR="00262C39" w:rsidRPr="00026709" w:rsidRDefault="00262C39"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4A9E7C22" w14:textId="77777777" w:rsidR="00262C39" w:rsidRPr="00026709" w:rsidRDefault="00262C39"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262C39" w:rsidRPr="00026709" w14:paraId="0320837B" w14:textId="77777777" w:rsidTr="00262C39">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363892B5" w14:textId="77777777" w:rsidR="00262C39" w:rsidRPr="00026709" w:rsidRDefault="00262C39"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すべての法律および規制</w:t>
            </w:r>
            <w:r w:rsidRPr="00026709">
              <w:rPr>
                <w:rFonts w:ascii="Century Gothic" w:eastAsia="MS PGothic" w:hAnsi="Century Gothic"/>
                <w:sz w:val="18"/>
              </w:rPr>
              <w:t xml:space="preserve"> (</w:t>
            </w:r>
            <w:r w:rsidRPr="00026709">
              <w:rPr>
                <w:rFonts w:ascii="Century Gothic" w:eastAsia="MS PGothic" w:hAnsi="Century Gothic"/>
                <w:sz w:val="18"/>
              </w:rPr>
              <w:t>輸出、安全など</w:t>
            </w:r>
            <w:r w:rsidRPr="00026709">
              <w:rPr>
                <w:rFonts w:ascii="Century Gothic" w:eastAsia="MS PGothic" w:hAnsi="Century Gothic"/>
                <w:sz w:val="18"/>
              </w:rPr>
              <w:t xml:space="preserve">) </w:t>
            </w:r>
            <w:r w:rsidRPr="00026709">
              <w:rPr>
                <w:rFonts w:ascii="Century Gothic" w:eastAsia="MS PGothic" w:hAnsi="Century Gothic"/>
                <w:sz w:val="18"/>
              </w:rPr>
              <w:t>の遵守は確認済みである。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3360F715" w14:textId="77777777" w:rsidR="00262C39" w:rsidRPr="00026709" w:rsidRDefault="00262C39"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29F3A57D" w14:textId="77777777" w:rsidR="00262C39" w:rsidRPr="00026709" w:rsidRDefault="00262C39"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262C39" w:rsidRPr="00026709" w14:paraId="3A190098" w14:textId="77777777" w:rsidTr="00262C39">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1160BBB6" w14:textId="77777777" w:rsidR="00262C39" w:rsidRPr="00026709" w:rsidRDefault="00262C39"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法務チームは今回のリリースに満足している。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470DE72C" w14:textId="77777777" w:rsidR="00262C39" w:rsidRPr="00026709" w:rsidRDefault="00262C39"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7B6A5A59" w14:textId="77777777" w:rsidR="00262C39" w:rsidRPr="00026709" w:rsidRDefault="00262C39"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262C39" w:rsidRPr="00026709" w14:paraId="138688A3" w14:textId="77777777" w:rsidTr="00262C39">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6C388F39" w14:textId="77777777" w:rsidR="00262C39" w:rsidRPr="00026709" w:rsidRDefault="00262C39"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50DB6CE6" w14:textId="77777777" w:rsidR="00262C39" w:rsidRPr="00026709" w:rsidRDefault="00262C39"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0CEDA2AD" w14:textId="77777777" w:rsidR="00262C39" w:rsidRPr="00026709" w:rsidRDefault="00262C39"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262C39" w:rsidRPr="00026709" w14:paraId="5A3640F0" w14:textId="77777777" w:rsidTr="00262C39">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2B349B20" w14:textId="77777777" w:rsidR="00262C39" w:rsidRPr="00026709" w:rsidRDefault="00262C39"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1C2FE029" w14:textId="77777777" w:rsidR="00262C39" w:rsidRPr="00026709" w:rsidRDefault="00262C39"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73B74DF2" w14:textId="77777777" w:rsidR="00262C39" w:rsidRPr="00026709" w:rsidRDefault="00262C39"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262C39" w:rsidRPr="00026709" w14:paraId="6DFE2E02" w14:textId="77777777" w:rsidTr="00262C39">
        <w:trPr>
          <w:trHeight w:val="576"/>
        </w:trPr>
        <w:tc>
          <w:tcPr>
            <w:tcW w:w="6940" w:type="dxa"/>
            <w:tcBorders>
              <w:top w:val="single" w:sz="4" w:space="0" w:color="BFBFBF"/>
              <w:left w:val="single" w:sz="4" w:space="0" w:color="BFBFBF"/>
              <w:bottom w:val="single" w:sz="8" w:space="0" w:color="BFBFBF"/>
              <w:right w:val="nil"/>
            </w:tcBorders>
            <w:shd w:val="clear" w:color="auto" w:fill="auto"/>
            <w:vAlign w:val="center"/>
            <w:hideMark/>
          </w:tcPr>
          <w:p w14:paraId="6E6612F9" w14:textId="77777777" w:rsidR="00262C39" w:rsidRPr="00026709" w:rsidRDefault="00262C39"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c>
          <w:tcPr>
            <w:tcW w:w="1420" w:type="dxa"/>
            <w:tcBorders>
              <w:top w:val="nil"/>
              <w:left w:val="single" w:sz="4" w:space="0" w:color="BFBFBF"/>
              <w:bottom w:val="single" w:sz="8" w:space="0" w:color="BFBFBF"/>
              <w:right w:val="single" w:sz="4" w:space="0" w:color="BFBFBF"/>
            </w:tcBorders>
            <w:shd w:val="clear" w:color="000000" w:fill="F2F2F2"/>
            <w:vAlign w:val="center"/>
            <w:hideMark/>
          </w:tcPr>
          <w:p w14:paraId="5CF2C7DA" w14:textId="77777777" w:rsidR="00262C39" w:rsidRPr="00026709" w:rsidRDefault="00262C39"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8" w:space="0" w:color="BFBFBF"/>
              <w:right w:val="single" w:sz="4" w:space="0" w:color="BFBFBF"/>
            </w:tcBorders>
            <w:shd w:val="clear" w:color="000000" w:fill="E6ECF5"/>
            <w:vAlign w:val="center"/>
            <w:hideMark/>
          </w:tcPr>
          <w:p w14:paraId="68E9D786" w14:textId="77777777" w:rsidR="00262C39" w:rsidRPr="00026709" w:rsidRDefault="00262C39"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bl>
    <w:p w14:paraId="4B37E602" w14:textId="77777777" w:rsidR="00262C39" w:rsidRPr="00026709" w:rsidRDefault="00262C39" w:rsidP="00026709">
      <w:pPr>
        <w:autoSpaceDE w:val="0"/>
        <w:autoSpaceDN w:val="0"/>
        <w:rPr>
          <w:rFonts w:ascii="Century Gothic" w:eastAsia="MS PGothic" w:hAnsi="Century Gothic"/>
        </w:rPr>
      </w:pPr>
    </w:p>
    <w:tbl>
      <w:tblPr>
        <w:tblW w:w="10860" w:type="dxa"/>
        <w:tblLook w:val="04A0" w:firstRow="1" w:lastRow="0" w:firstColumn="1" w:lastColumn="0" w:noHBand="0" w:noVBand="1"/>
      </w:tblPr>
      <w:tblGrid>
        <w:gridCol w:w="6940"/>
        <w:gridCol w:w="1420"/>
        <w:gridCol w:w="2500"/>
      </w:tblGrid>
      <w:tr w:rsidR="00262C39" w:rsidRPr="00026709" w14:paraId="3BC408C6" w14:textId="77777777" w:rsidTr="0065194F">
        <w:trPr>
          <w:trHeight w:val="360"/>
        </w:trPr>
        <w:tc>
          <w:tcPr>
            <w:tcW w:w="6940" w:type="dxa"/>
            <w:tcBorders>
              <w:top w:val="nil"/>
              <w:left w:val="nil"/>
              <w:bottom w:val="nil"/>
              <w:right w:val="nil"/>
            </w:tcBorders>
            <w:shd w:val="clear" w:color="auto" w:fill="auto"/>
            <w:noWrap/>
            <w:vAlign w:val="center"/>
            <w:hideMark/>
          </w:tcPr>
          <w:p w14:paraId="3A7FA821" w14:textId="77777777" w:rsidR="00262C39" w:rsidRPr="00026709" w:rsidRDefault="00262C39" w:rsidP="00026709">
            <w:pPr>
              <w:autoSpaceDE w:val="0"/>
              <w:autoSpaceDN w:val="0"/>
              <w:ind w:left="-109"/>
              <w:rPr>
                <w:rFonts w:ascii="Century Gothic" w:eastAsia="MS PGothic" w:hAnsi="Century Gothic"/>
                <w:b/>
                <w:bCs/>
                <w:color w:val="000000"/>
                <w:sz w:val="20"/>
                <w:szCs w:val="20"/>
              </w:rPr>
            </w:pPr>
            <w:r w:rsidRPr="00026709">
              <w:rPr>
                <w:rFonts w:ascii="Century Gothic" w:eastAsia="MS PGothic" w:hAnsi="Century Gothic"/>
                <w:b/>
                <w:color w:val="000000"/>
                <w:sz w:val="20"/>
              </w:rPr>
              <w:t>リリース管理</w:t>
            </w:r>
          </w:p>
        </w:tc>
        <w:tc>
          <w:tcPr>
            <w:tcW w:w="1420" w:type="dxa"/>
            <w:tcBorders>
              <w:top w:val="nil"/>
              <w:left w:val="nil"/>
              <w:bottom w:val="nil"/>
              <w:right w:val="nil"/>
            </w:tcBorders>
            <w:shd w:val="clear" w:color="auto" w:fill="auto"/>
            <w:noWrap/>
            <w:vAlign w:val="center"/>
            <w:hideMark/>
          </w:tcPr>
          <w:p w14:paraId="4E61C5D1" w14:textId="77777777" w:rsidR="00262C39" w:rsidRPr="00026709" w:rsidRDefault="00262C39" w:rsidP="00026709">
            <w:pPr>
              <w:autoSpaceDE w:val="0"/>
              <w:autoSpaceDN w:val="0"/>
              <w:rPr>
                <w:rFonts w:ascii="Century Gothic" w:eastAsia="MS PGothic" w:hAnsi="Century Gothic"/>
                <w:b/>
                <w:bCs/>
                <w:color w:val="000000"/>
                <w:sz w:val="20"/>
                <w:szCs w:val="20"/>
              </w:rPr>
            </w:pPr>
          </w:p>
        </w:tc>
        <w:tc>
          <w:tcPr>
            <w:tcW w:w="2500" w:type="dxa"/>
            <w:tcBorders>
              <w:top w:val="nil"/>
              <w:left w:val="nil"/>
              <w:bottom w:val="nil"/>
              <w:right w:val="nil"/>
            </w:tcBorders>
            <w:shd w:val="clear" w:color="auto" w:fill="auto"/>
            <w:noWrap/>
            <w:vAlign w:val="center"/>
            <w:hideMark/>
          </w:tcPr>
          <w:p w14:paraId="17EEB5E0" w14:textId="77777777" w:rsidR="00262C39" w:rsidRPr="00026709" w:rsidRDefault="00262C39" w:rsidP="00026709">
            <w:pPr>
              <w:autoSpaceDE w:val="0"/>
              <w:autoSpaceDN w:val="0"/>
              <w:rPr>
                <w:rFonts w:ascii="Century Gothic" w:eastAsia="MS PGothic" w:hAnsi="Century Gothic"/>
                <w:sz w:val="20"/>
                <w:szCs w:val="20"/>
              </w:rPr>
            </w:pPr>
          </w:p>
        </w:tc>
      </w:tr>
      <w:tr w:rsidR="00262C39" w:rsidRPr="00026709" w14:paraId="64789B10" w14:textId="77777777" w:rsidTr="0065194F">
        <w:trPr>
          <w:trHeight w:val="360"/>
        </w:trPr>
        <w:tc>
          <w:tcPr>
            <w:tcW w:w="6940"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6A9168D2" w14:textId="77777777" w:rsidR="00262C39" w:rsidRPr="00026709" w:rsidRDefault="00262C39"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アイテム</w:t>
            </w:r>
          </w:p>
        </w:tc>
        <w:tc>
          <w:tcPr>
            <w:tcW w:w="1420" w:type="dxa"/>
            <w:tcBorders>
              <w:top w:val="single" w:sz="4" w:space="0" w:color="BFBFBF"/>
              <w:left w:val="nil"/>
              <w:bottom w:val="single" w:sz="4" w:space="0" w:color="BFBFBF"/>
              <w:right w:val="single" w:sz="4" w:space="0" w:color="BFBFBF"/>
            </w:tcBorders>
            <w:shd w:val="clear" w:color="000000" w:fill="333F4F"/>
            <w:noWrap/>
            <w:vAlign w:val="center"/>
            <w:hideMark/>
          </w:tcPr>
          <w:p w14:paraId="676F38C6" w14:textId="77777777" w:rsidR="00262C39" w:rsidRPr="00026709" w:rsidRDefault="00262C39"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ステータス</w:t>
            </w:r>
          </w:p>
        </w:tc>
        <w:tc>
          <w:tcPr>
            <w:tcW w:w="2500" w:type="dxa"/>
            <w:tcBorders>
              <w:top w:val="single" w:sz="4" w:space="0" w:color="BFBFBF"/>
              <w:left w:val="nil"/>
              <w:bottom w:val="single" w:sz="4" w:space="0" w:color="BFBFBF"/>
              <w:right w:val="single" w:sz="4" w:space="0" w:color="BFBFBF"/>
            </w:tcBorders>
            <w:shd w:val="clear" w:color="000000" w:fill="222B35"/>
            <w:noWrap/>
            <w:vAlign w:val="center"/>
            <w:hideMark/>
          </w:tcPr>
          <w:p w14:paraId="30E1E0C4" w14:textId="77777777" w:rsidR="00262C39" w:rsidRPr="00026709" w:rsidRDefault="00262C39" w:rsidP="00026709">
            <w:pPr>
              <w:autoSpaceDE w:val="0"/>
              <w:autoSpaceDN w:val="0"/>
              <w:rPr>
                <w:rFonts w:ascii="Century Gothic" w:eastAsia="MS PGothic" w:hAnsi="Century Gothic"/>
                <w:b/>
                <w:bCs/>
                <w:color w:val="FFFFFF"/>
                <w:szCs w:val="16"/>
              </w:rPr>
            </w:pPr>
            <w:r w:rsidRPr="00026709">
              <w:rPr>
                <w:rFonts w:ascii="Century Gothic" w:eastAsia="MS PGothic" w:hAnsi="Century Gothic"/>
                <w:b/>
                <w:color w:val="FFFFFF"/>
              </w:rPr>
              <w:t>コメント</w:t>
            </w:r>
          </w:p>
        </w:tc>
      </w:tr>
      <w:tr w:rsidR="00262C39" w:rsidRPr="00026709" w14:paraId="0E337BA6" w14:textId="77777777" w:rsidTr="0065194F">
        <w:trPr>
          <w:trHeight w:val="432"/>
        </w:trPr>
        <w:tc>
          <w:tcPr>
            <w:tcW w:w="6940" w:type="dxa"/>
            <w:tcBorders>
              <w:top w:val="nil"/>
              <w:left w:val="single" w:sz="4" w:space="0" w:color="BFBFBF"/>
              <w:bottom w:val="nil"/>
              <w:right w:val="nil"/>
            </w:tcBorders>
            <w:shd w:val="clear" w:color="auto" w:fill="auto"/>
            <w:vAlign w:val="center"/>
            <w:hideMark/>
          </w:tcPr>
          <w:p w14:paraId="01E1A92E" w14:textId="77777777" w:rsidR="00262C39" w:rsidRPr="00026709" w:rsidRDefault="00262C39"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リリースに関して内部で正式に発表する。</w:t>
            </w:r>
            <w:r w:rsidRPr="00026709">
              <w:rPr>
                <w:rFonts w:ascii="Century Gothic" w:eastAsia="MS PGothic" w:hAnsi="Century Gothic"/>
                <w:sz w:val="18"/>
              </w:rPr>
              <w:t xml:space="preserve">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4924008F" w14:textId="77777777" w:rsidR="00262C39" w:rsidRPr="00026709" w:rsidRDefault="00262C39"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0536464C" w14:textId="77777777" w:rsidR="00262C39" w:rsidRPr="00026709" w:rsidRDefault="00262C39"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262C39" w:rsidRPr="00026709" w14:paraId="6D85CF2A" w14:textId="77777777" w:rsidTr="0065194F">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681B3EF5" w14:textId="77777777" w:rsidR="00262C39" w:rsidRPr="00026709" w:rsidRDefault="00262C39"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議題に挙げるべきすべての問題を含めた、リリースの要約を書く。</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784B2AEC" w14:textId="77777777" w:rsidR="00262C39" w:rsidRPr="00026709" w:rsidRDefault="00262C39"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76BA8B7A" w14:textId="77777777" w:rsidR="00262C39" w:rsidRPr="00026709" w:rsidRDefault="00262C39"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262C39" w:rsidRPr="00026709" w14:paraId="373BA6D5" w14:textId="77777777" w:rsidTr="0065194F">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4169643C" w14:textId="77777777" w:rsidR="00262C39" w:rsidRPr="00026709" w:rsidRDefault="00262C39"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リリース後、プロジェクト関係者に同リリースに関する意見を求める。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033733E2" w14:textId="77777777" w:rsidR="00262C39" w:rsidRPr="00026709" w:rsidRDefault="00262C39"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77CE0FA8" w14:textId="77777777" w:rsidR="00262C39" w:rsidRPr="00026709" w:rsidRDefault="00262C39"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262C39" w:rsidRPr="00026709" w14:paraId="36C87A67" w14:textId="77777777" w:rsidTr="0065194F">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067BFB18" w14:textId="77777777" w:rsidR="00262C39" w:rsidRPr="00026709" w:rsidRDefault="00262C39"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法務チームは今回のリリースに満足している。</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5D5C86A8" w14:textId="77777777" w:rsidR="00262C39" w:rsidRPr="00026709" w:rsidRDefault="00262C39"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41A6CB0D" w14:textId="77777777" w:rsidR="00262C39" w:rsidRPr="00026709" w:rsidRDefault="00262C39"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262C39" w:rsidRPr="00026709" w14:paraId="565487C2" w14:textId="77777777" w:rsidTr="0065194F">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440CA29A" w14:textId="77777777" w:rsidR="00262C39" w:rsidRPr="00026709" w:rsidRDefault="00262C39"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33C6B7FA" w14:textId="77777777" w:rsidR="00262C39" w:rsidRPr="00026709" w:rsidRDefault="00262C39"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698CB6FA" w14:textId="77777777" w:rsidR="00262C39" w:rsidRPr="00026709" w:rsidRDefault="00262C39"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262C39" w:rsidRPr="00026709" w14:paraId="41E27A49" w14:textId="77777777" w:rsidTr="0065194F">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03E90FBF" w14:textId="77777777" w:rsidR="00262C39" w:rsidRPr="00026709" w:rsidRDefault="00262C39"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1F0DC5F1" w14:textId="77777777" w:rsidR="00262C39" w:rsidRPr="00026709" w:rsidRDefault="00262C39"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6E6F60D3" w14:textId="77777777" w:rsidR="00262C39" w:rsidRPr="00026709" w:rsidRDefault="00262C39"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r w:rsidR="00262C39" w:rsidRPr="00026709" w14:paraId="47D4AB0F" w14:textId="77777777" w:rsidTr="0065194F">
        <w:trPr>
          <w:trHeight w:val="576"/>
        </w:trPr>
        <w:tc>
          <w:tcPr>
            <w:tcW w:w="6940" w:type="dxa"/>
            <w:tcBorders>
              <w:top w:val="single" w:sz="4" w:space="0" w:color="BFBFBF"/>
              <w:left w:val="single" w:sz="4" w:space="0" w:color="BFBFBF"/>
              <w:bottom w:val="single" w:sz="8" w:space="0" w:color="BFBFBF"/>
              <w:right w:val="nil"/>
            </w:tcBorders>
            <w:shd w:val="clear" w:color="auto" w:fill="auto"/>
            <w:vAlign w:val="center"/>
            <w:hideMark/>
          </w:tcPr>
          <w:p w14:paraId="287A111F" w14:textId="77777777" w:rsidR="00262C39" w:rsidRPr="00026709" w:rsidRDefault="00262C39"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c>
          <w:tcPr>
            <w:tcW w:w="1420" w:type="dxa"/>
            <w:tcBorders>
              <w:top w:val="nil"/>
              <w:left w:val="single" w:sz="4" w:space="0" w:color="BFBFBF"/>
              <w:bottom w:val="single" w:sz="8" w:space="0" w:color="BFBFBF"/>
              <w:right w:val="single" w:sz="4" w:space="0" w:color="BFBFBF"/>
            </w:tcBorders>
            <w:shd w:val="clear" w:color="000000" w:fill="F2F2F2"/>
            <w:vAlign w:val="center"/>
            <w:hideMark/>
          </w:tcPr>
          <w:p w14:paraId="6DEF9A7D" w14:textId="77777777" w:rsidR="00262C39" w:rsidRPr="00026709" w:rsidRDefault="00262C39" w:rsidP="00026709">
            <w:pPr>
              <w:autoSpaceDE w:val="0"/>
              <w:autoSpaceDN w:val="0"/>
              <w:rPr>
                <w:rFonts w:ascii="Century Gothic" w:eastAsia="MS PGothic" w:hAnsi="Century Gothic"/>
                <w:b/>
                <w:bCs/>
                <w:sz w:val="18"/>
                <w:szCs w:val="18"/>
              </w:rPr>
            </w:pPr>
            <w:r w:rsidRPr="00026709">
              <w:rPr>
                <w:rFonts w:ascii="Century Gothic" w:eastAsia="MS PGothic" w:hAnsi="Century Gothic"/>
                <w:b/>
                <w:sz w:val="18"/>
              </w:rPr>
              <w:t> </w:t>
            </w:r>
          </w:p>
        </w:tc>
        <w:tc>
          <w:tcPr>
            <w:tcW w:w="2500" w:type="dxa"/>
            <w:tcBorders>
              <w:top w:val="nil"/>
              <w:left w:val="nil"/>
              <w:bottom w:val="single" w:sz="8" w:space="0" w:color="BFBFBF"/>
              <w:right w:val="single" w:sz="4" w:space="0" w:color="BFBFBF"/>
            </w:tcBorders>
            <w:shd w:val="clear" w:color="000000" w:fill="E6ECF5"/>
            <w:vAlign w:val="center"/>
            <w:hideMark/>
          </w:tcPr>
          <w:p w14:paraId="1C06B183" w14:textId="77777777" w:rsidR="00262C39" w:rsidRPr="00026709" w:rsidRDefault="00262C39" w:rsidP="00026709">
            <w:pPr>
              <w:autoSpaceDE w:val="0"/>
              <w:autoSpaceDN w:val="0"/>
              <w:rPr>
                <w:rFonts w:ascii="Century Gothic" w:eastAsia="MS PGothic" w:hAnsi="Century Gothic"/>
                <w:sz w:val="18"/>
                <w:szCs w:val="18"/>
              </w:rPr>
            </w:pPr>
            <w:r w:rsidRPr="00026709">
              <w:rPr>
                <w:rFonts w:ascii="Century Gothic" w:eastAsia="MS PGothic" w:hAnsi="Century Gothic"/>
                <w:sz w:val="18"/>
              </w:rPr>
              <w:t> </w:t>
            </w:r>
          </w:p>
        </w:tc>
      </w:tr>
    </w:tbl>
    <w:p w14:paraId="44B32854" w14:textId="77777777" w:rsidR="001909A3" w:rsidRPr="00026709" w:rsidRDefault="001909A3" w:rsidP="00026709">
      <w:pPr>
        <w:autoSpaceDE w:val="0"/>
        <w:autoSpaceDN w:val="0"/>
        <w:rPr>
          <w:rFonts w:ascii="Century Gothic" w:eastAsia="MS PGothic" w:hAnsi="Century Gothic"/>
        </w:rPr>
      </w:pPr>
      <w:r w:rsidRPr="00026709">
        <w:rPr>
          <w:rFonts w:ascii="Century Gothic" w:eastAsia="MS PGothic" w:hAnsi="Century Gothic"/>
        </w:rPr>
        <w:br w:type="page"/>
      </w:r>
    </w:p>
    <w:p w14:paraId="281EFC1A" w14:textId="77777777" w:rsidR="009E1F98" w:rsidRPr="00026709" w:rsidRDefault="009E1F98" w:rsidP="00026709">
      <w:pPr>
        <w:autoSpaceDE w:val="0"/>
        <w:autoSpaceDN w:val="0"/>
        <w:rPr>
          <w:rFonts w:ascii="Century Gothic" w:eastAsia="MS PGothic" w:hAnsi="Century Gothic"/>
        </w:rPr>
      </w:pPr>
    </w:p>
    <w:p w14:paraId="47BA4644" w14:textId="77777777" w:rsidR="00FF51C2" w:rsidRPr="00026709" w:rsidRDefault="00FF51C2" w:rsidP="00026709">
      <w:pPr>
        <w:autoSpaceDE w:val="0"/>
        <w:autoSpaceDN w:val="0"/>
        <w:rPr>
          <w:rFonts w:ascii="Century Gothic" w:eastAsia="MS PGothic" w:hAnsi="Century Gothic" w:cs="Arial"/>
          <w:b/>
          <w:color w:val="808080" w:themeColor="background1" w:themeShade="80"/>
          <w:szCs w:val="36"/>
        </w:rPr>
      </w:pPr>
    </w:p>
    <w:tbl>
      <w:tblPr>
        <w:tblStyle w:val="TableGrid"/>
        <w:tblW w:w="10565"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65"/>
      </w:tblGrid>
      <w:tr w:rsidR="00FF51C2" w:rsidRPr="00026709" w14:paraId="4D3DC6A6" w14:textId="77777777" w:rsidTr="004C4D8D">
        <w:trPr>
          <w:trHeight w:val="2406"/>
        </w:trPr>
        <w:tc>
          <w:tcPr>
            <w:tcW w:w="10565" w:type="dxa"/>
          </w:tcPr>
          <w:p w14:paraId="502669DB" w14:textId="77777777" w:rsidR="00FF51C2" w:rsidRPr="00026709" w:rsidRDefault="00FF51C2" w:rsidP="00026709">
            <w:pPr>
              <w:autoSpaceDE w:val="0"/>
              <w:autoSpaceDN w:val="0"/>
              <w:jc w:val="center"/>
              <w:rPr>
                <w:rFonts w:ascii="Century Gothic" w:eastAsia="MS PGothic" w:hAnsi="Century Gothic" w:cs="Arial"/>
                <w:b/>
                <w:sz w:val="20"/>
                <w:szCs w:val="20"/>
              </w:rPr>
            </w:pPr>
            <w:r w:rsidRPr="00026709">
              <w:rPr>
                <w:rFonts w:ascii="Century Gothic" w:eastAsia="MS PGothic" w:hAnsi="Century Gothic"/>
                <w:b/>
                <w:sz w:val="20"/>
              </w:rPr>
              <w:t xml:space="preserve">– </w:t>
            </w:r>
            <w:r w:rsidRPr="00026709">
              <w:rPr>
                <w:rFonts w:ascii="Century Gothic" w:eastAsia="MS PGothic" w:hAnsi="Century Gothic"/>
                <w:b/>
                <w:sz w:val="20"/>
              </w:rPr>
              <w:t>免責条項</w:t>
            </w:r>
            <w:r w:rsidRPr="00026709">
              <w:rPr>
                <w:rFonts w:ascii="Century Gothic" w:eastAsia="MS PGothic" w:hAnsi="Century Gothic"/>
                <w:b/>
                <w:sz w:val="20"/>
              </w:rPr>
              <w:t xml:space="preserve"> –</w:t>
            </w:r>
          </w:p>
          <w:p w14:paraId="6CB7D783" w14:textId="77777777" w:rsidR="00FF51C2" w:rsidRPr="00026709" w:rsidRDefault="00FF51C2" w:rsidP="00026709">
            <w:pPr>
              <w:autoSpaceDE w:val="0"/>
              <w:autoSpaceDN w:val="0"/>
              <w:rPr>
                <w:rFonts w:ascii="Century Gothic" w:eastAsia="MS PGothic" w:hAnsi="Century Gothic" w:cs="Arial"/>
                <w:szCs w:val="20"/>
              </w:rPr>
            </w:pPr>
          </w:p>
          <w:p w14:paraId="63D3BE70" w14:textId="77777777" w:rsidR="00FF51C2" w:rsidRPr="00026709" w:rsidRDefault="00FF51C2" w:rsidP="00026709">
            <w:pPr>
              <w:autoSpaceDE w:val="0"/>
              <w:autoSpaceDN w:val="0"/>
              <w:rPr>
                <w:rFonts w:ascii="Century Gothic" w:eastAsia="MS PGothic" w:hAnsi="Century Gothic" w:cs="Arial"/>
                <w:sz w:val="20"/>
                <w:szCs w:val="20"/>
              </w:rPr>
            </w:pPr>
            <w:r w:rsidRPr="00026709">
              <w:rPr>
                <w:rFonts w:ascii="Century Gothic" w:eastAsia="MS PGothic" w:hAnsi="Century Gothic"/>
                <w:sz w:val="22"/>
              </w:rPr>
              <w:t xml:space="preserve">Smartsheet </w:t>
            </w:r>
            <w:r w:rsidRPr="00026709">
              <w:rPr>
                <w:rFonts w:ascii="Century Gothic" w:eastAsia="MS PGothic" w:hAnsi="Century Gothic"/>
                <w:sz w:val="22"/>
              </w:rPr>
              <w:t>がこの</w:t>
            </w:r>
            <w:r w:rsidRPr="00026709">
              <w:rPr>
                <w:rFonts w:ascii="Century Gothic" w:eastAsia="MS PGothic" w:hAnsi="Century Gothic"/>
                <w:sz w:val="22"/>
              </w:rPr>
              <w:t xml:space="preserve"> Web </w:t>
            </w:r>
            <w:r w:rsidRPr="00026709">
              <w:rPr>
                <w:rFonts w:ascii="Century Gothic" w:eastAsia="MS PGothic" w:hAnsi="Century Gothic"/>
                <w:sz w:val="22"/>
              </w:rPr>
              <w:t>サイトに掲載している記事、テンプレート、または情報などは、あくまで参考としてご利用ください。</w:t>
            </w:r>
            <w:r w:rsidRPr="00026709">
              <w:rPr>
                <w:rFonts w:ascii="Century Gothic" w:eastAsia="MS PGothic" w:hAnsi="Century Gothic"/>
                <w:sz w:val="22"/>
              </w:rPr>
              <w:t xml:space="preserve">Smartsheet </w:t>
            </w:r>
            <w:r w:rsidRPr="00026709">
              <w:rPr>
                <w:rFonts w:ascii="Century Gothic" w:eastAsia="MS PGothic" w:hAnsi="Century Gothic"/>
                <w:sz w:val="22"/>
              </w:rPr>
              <w:t>は、情報の最新性および正確性の確保に努めますが、本</w:t>
            </w:r>
            <w:r w:rsidRPr="00026709">
              <w:rPr>
                <w:rFonts w:ascii="Century Gothic" w:eastAsia="MS PGothic" w:hAnsi="Century Gothic"/>
                <w:sz w:val="22"/>
              </w:rPr>
              <w:t xml:space="preserve"> Web </w:t>
            </w:r>
            <w:r w:rsidRPr="00026709">
              <w:rPr>
                <w:rFonts w:ascii="Century Gothic" w:eastAsia="MS PGothic" w:hAnsi="Century Gothic"/>
                <w:sz w:val="22"/>
              </w:rPr>
              <w:t>サイトまたは本</w:t>
            </w:r>
            <w:r w:rsidRPr="00026709">
              <w:rPr>
                <w:rFonts w:ascii="Century Gothic" w:eastAsia="MS PGothic" w:hAnsi="Century Gothic"/>
                <w:sz w:val="22"/>
              </w:rPr>
              <w:t xml:space="preserve"> Web </w:t>
            </w:r>
            <w:r w:rsidRPr="00026709">
              <w:rPr>
                <w:rFonts w:ascii="Century Gothic" w:eastAsia="MS PGothic" w:hAnsi="Century Gothic"/>
                <w:sz w:val="22"/>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026709">
              <w:rPr>
                <w:rFonts w:ascii="Century Gothic" w:eastAsia="MS PGothic" w:hAnsi="Century Gothic"/>
                <w:sz w:val="22"/>
              </w:rPr>
              <w:t xml:space="preserve"> Smartsheet </w:t>
            </w:r>
            <w:r w:rsidRPr="00026709">
              <w:rPr>
                <w:rFonts w:ascii="Century Gothic" w:eastAsia="MS PGothic" w:hAnsi="Century Gothic"/>
                <w:sz w:val="22"/>
              </w:rPr>
              <w:t>は一切責任を負いませんので、各自の責任と判断のもとにご利用ください。</w:t>
            </w:r>
          </w:p>
        </w:tc>
      </w:tr>
    </w:tbl>
    <w:p w14:paraId="55FAA0BA" w14:textId="77777777" w:rsidR="006B5ECE" w:rsidRPr="00026709" w:rsidRDefault="006B5ECE" w:rsidP="00026709">
      <w:pPr>
        <w:autoSpaceDE w:val="0"/>
        <w:autoSpaceDN w:val="0"/>
        <w:rPr>
          <w:rFonts w:ascii="Century Gothic" w:eastAsia="MS PGothic" w:hAnsi="Century Gothic"/>
          <w:b/>
          <w:color w:val="A6A6A6" w:themeColor="background1" w:themeShade="A6"/>
          <w:sz w:val="32"/>
          <w:szCs w:val="44"/>
        </w:rPr>
      </w:pPr>
    </w:p>
    <w:sectPr w:rsidR="006B5ECE" w:rsidRPr="00026709" w:rsidSect="00B46866">
      <w:footerReference w:type="even" r:id="rId13"/>
      <w:footerReference w:type="default" r:id="rId14"/>
      <w:type w:val="continuous"/>
      <w:pgSz w:w="12240" w:h="15840"/>
      <w:pgMar w:top="594"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4E609" w14:textId="77777777" w:rsidR="00B46866" w:rsidRDefault="00B46866" w:rsidP="00F36FE0">
      <w:r>
        <w:separator/>
      </w:r>
    </w:p>
  </w:endnote>
  <w:endnote w:type="continuationSeparator" w:id="0">
    <w:p w14:paraId="2D226310" w14:textId="77777777" w:rsidR="00B46866" w:rsidRDefault="00B4686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63F7C7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96DB4B"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94FE"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8F1B" w14:textId="77777777" w:rsidR="00B46866" w:rsidRDefault="00B46866" w:rsidP="00F36FE0">
      <w:r>
        <w:separator/>
      </w:r>
    </w:p>
  </w:footnote>
  <w:footnote w:type="continuationSeparator" w:id="0">
    <w:p w14:paraId="1ED1AA7F" w14:textId="77777777" w:rsidR="00B46866" w:rsidRDefault="00B4686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eastAsia="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eastAsia="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eastAsia="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eastAsia="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eastAsia="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num w:numId="1" w16cid:durableId="1792478602">
    <w:abstractNumId w:val="9"/>
  </w:num>
  <w:num w:numId="2" w16cid:durableId="1679041806">
    <w:abstractNumId w:val="8"/>
  </w:num>
  <w:num w:numId="3" w16cid:durableId="664892633">
    <w:abstractNumId w:val="7"/>
  </w:num>
  <w:num w:numId="4" w16cid:durableId="2016299430">
    <w:abstractNumId w:val="6"/>
  </w:num>
  <w:num w:numId="5" w16cid:durableId="726878880">
    <w:abstractNumId w:val="5"/>
  </w:num>
  <w:num w:numId="6" w16cid:durableId="308023192">
    <w:abstractNumId w:val="4"/>
  </w:num>
  <w:num w:numId="7" w16cid:durableId="906962880">
    <w:abstractNumId w:val="3"/>
  </w:num>
  <w:num w:numId="8" w16cid:durableId="1450277576">
    <w:abstractNumId w:val="2"/>
  </w:num>
  <w:num w:numId="9" w16cid:durableId="1087462150">
    <w:abstractNumId w:val="1"/>
  </w:num>
  <w:num w:numId="10" w16cid:durableId="313068039">
    <w:abstractNumId w:val="0"/>
  </w:num>
  <w:num w:numId="11" w16cid:durableId="1186796977">
    <w:abstractNumId w:val="13"/>
  </w:num>
  <w:num w:numId="12" w16cid:durableId="959340340">
    <w:abstractNumId w:val="16"/>
  </w:num>
  <w:num w:numId="13" w16cid:durableId="1164979328">
    <w:abstractNumId w:val="15"/>
  </w:num>
  <w:num w:numId="14" w16cid:durableId="2045665349">
    <w:abstractNumId w:val="11"/>
  </w:num>
  <w:num w:numId="15" w16cid:durableId="732972548">
    <w:abstractNumId w:val="10"/>
  </w:num>
  <w:num w:numId="16" w16cid:durableId="1142503515">
    <w:abstractNumId w:val="12"/>
  </w:num>
  <w:num w:numId="17" w16cid:durableId="12886633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7D"/>
    <w:rsid w:val="00026709"/>
    <w:rsid w:val="00031AF7"/>
    <w:rsid w:val="00036497"/>
    <w:rsid w:val="00036FF2"/>
    <w:rsid w:val="000413A5"/>
    <w:rsid w:val="000449B6"/>
    <w:rsid w:val="00054564"/>
    <w:rsid w:val="00073C29"/>
    <w:rsid w:val="00074112"/>
    <w:rsid w:val="000745F2"/>
    <w:rsid w:val="000B3AA5"/>
    <w:rsid w:val="000C02F8"/>
    <w:rsid w:val="000C5A84"/>
    <w:rsid w:val="000D5F7F"/>
    <w:rsid w:val="000E7AF5"/>
    <w:rsid w:val="000F1D44"/>
    <w:rsid w:val="0011091C"/>
    <w:rsid w:val="00111C4F"/>
    <w:rsid w:val="00121D51"/>
    <w:rsid w:val="00133BCA"/>
    <w:rsid w:val="001469B3"/>
    <w:rsid w:val="001472A1"/>
    <w:rsid w:val="00155F56"/>
    <w:rsid w:val="001909A3"/>
    <w:rsid w:val="001962A6"/>
    <w:rsid w:val="002507EE"/>
    <w:rsid w:val="00262C39"/>
    <w:rsid w:val="00294C92"/>
    <w:rsid w:val="00296750"/>
    <w:rsid w:val="002968A3"/>
    <w:rsid w:val="002A45FC"/>
    <w:rsid w:val="002B2EF0"/>
    <w:rsid w:val="002E4407"/>
    <w:rsid w:val="002F2C0D"/>
    <w:rsid w:val="002F39CD"/>
    <w:rsid w:val="00303C60"/>
    <w:rsid w:val="00327E12"/>
    <w:rsid w:val="003449E0"/>
    <w:rsid w:val="0036595F"/>
    <w:rsid w:val="003752B4"/>
    <w:rsid w:val="003758D7"/>
    <w:rsid w:val="00394B27"/>
    <w:rsid w:val="00394B8A"/>
    <w:rsid w:val="003D28EE"/>
    <w:rsid w:val="003F74AD"/>
    <w:rsid w:val="003F787D"/>
    <w:rsid w:val="00421580"/>
    <w:rsid w:val="00422668"/>
    <w:rsid w:val="0043433E"/>
    <w:rsid w:val="0045552B"/>
    <w:rsid w:val="004654F9"/>
    <w:rsid w:val="00482909"/>
    <w:rsid w:val="00491059"/>
    <w:rsid w:val="00492BF1"/>
    <w:rsid w:val="00493BCE"/>
    <w:rsid w:val="004952F9"/>
    <w:rsid w:val="004B4C32"/>
    <w:rsid w:val="004C1829"/>
    <w:rsid w:val="004C4D8D"/>
    <w:rsid w:val="004D59AF"/>
    <w:rsid w:val="004E2B88"/>
    <w:rsid w:val="004E59C7"/>
    <w:rsid w:val="004E7C78"/>
    <w:rsid w:val="004F2136"/>
    <w:rsid w:val="00507AFF"/>
    <w:rsid w:val="00530494"/>
    <w:rsid w:val="00531F82"/>
    <w:rsid w:val="00547183"/>
    <w:rsid w:val="00557C38"/>
    <w:rsid w:val="00562B8D"/>
    <w:rsid w:val="005952B5"/>
    <w:rsid w:val="005A2BD6"/>
    <w:rsid w:val="005B7C30"/>
    <w:rsid w:val="005C1013"/>
    <w:rsid w:val="005F0A73"/>
    <w:rsid w:val="005F3E20"/>
    <w:rsid w:val="005F5ABE"/>
    <w:rsid w:val="00604E04"/>
    <w:rsid w:val="00616AEB"/>
    <w:rsid w:val="006316D7"/>
    <w:rsid w:val="00650C4C"/>
    <w:rsid w:val="0065194F"/>
    <w:rsid w:val="006746C8"/>
    <w:rsid w:val="006940BE"/>
    <w:rsid w:val="00694A10"/>
    <w:rsid w:val="006B5ECE"/>
    <w:rsid w:val="006B6267"/>
    <w:rsid w:val="006C1052"/>
    <w:rsid w:val="006C66DE"/>
    <w:rsid w:val="006D36F2"/>
    <w:rsid w:val="006D447F"/>
    <w:rsid w:val="006D6888"/>
    <w:rsid w:val="006E2F47"/>
    <w:rsid w:val="006E7C72"/>
    <w:rsid w:val="007126F9"/>
    <w:rsid w:val="00714325"/>
    <w:rsid w:val="007341EC"/>
    <w:rsid w:val="00756B3B"/>
    <w:rsid w:val="00774101"/>
    <w:rsid w:val="0078197E"/>
    <w:rsid w:val="007F08AA"/>
    <w:rsid w:val="0081690B"/>
    <w:rsid w:val="0082166B"/>
    <w:rsid w:val="008350B3"/>
    <w:rsid w:val="00863730"/>
    <w:rsid w:val="00892970"/>
    <w:rsid w:val="008F0F82"/>
    <w:rsid w:val="009152A8"/>
    <w:rsid w:val="009356C6"/>
    <w:rsid w:val="0093758E"/>
    <w:rsid w:val="00942BD8"/>
    <w:rsid w:val="009541D8"/>
    <w:rsid w:val="00991578"/>
    <w:rsid w:val="009C2E35"/>
    <w:rsid w:val="009C4A98"/>
    <w:rsid w:val="009C6682"/>
    <w:rsid w:val="009E1F98"/>
    <w:rsid w:val="009E31FD"/>
    <w:rsid w:val="009E71D3"/>
    <w:rsid w:val="009F028C"/>
    <w:rsid w:val="00A06691"/>
    <w:rsid w:val="00A071B3"/>
    <w:rsid w:val="00A12C16"/>
    <w:rsid w:val="00A170CD"/>
    <w:rsid w:val="00A2037C"/>
    <w:rsid w:val="00A37E72"/>
    <w:rsid w:val="00A6259E"/>
    <w:rsid w:val="00A6738D"/>
    <w:rsid w:val="00A95536"/>
    <w:rsid w:val="00AA5E3A"/>
    <w:rsid w:val="00AB1F2A"/>
    <w:rsid w:val="00AD3B3F"/>
    <w:rsid w:val="00AD6D51"/>
    <w:rsid w:val="00AE12B5"/>
    <w:rsid w:val="00AE1A89"/>
    <w:rsid w:val="00AF2F38"/>
    <w:rsid w:val="00B46866"/>
    <w:rsid w:val="00B66B00"/>
    <w:rsid w:val="00B8500C"/>
    <w:rsid w:val="00BB3C7D"/>
    <w:rsid w:val="00BC38F6"/>
    <w:rsid w:val="00BC3D1E"/>
    <w:rsid w:val="00BC7F9D"/>
    <w:rsid w:val="00BD1287"/>
    <w:rsid w:val="00BD30AF"/>
    <w:rsid w:val="00C12C0B"/>
    <w:rsid w:val="00C27A6A"/>
    <w:rsid w:val="00CA2CD6"/>
    <w:rsid w:val="00CB4DF0"/>
    <w:rsid w:val="00CB7FA5"/>
    <w:rsid w:val="00CD2479"/>
    <w:rsid w:val="00CE7B85"/>
    <w:rsid w:val="00D022DF"/>
    <w:rsid w:val="00D2118F"/>
    <w:rsid w:val="00D24C78"/>
    <w:rsid w:val="00D2644E"/>
    <w:rsid w:val="00D26580"/>
    <w:rsid w:val="00D660EC"/>
    <w:rsid w:val="00D675F4"/>
    <w:rsid w:val="00D82ADF"/>
    <w:rsid w:val="00D90B36"/>
    <w:rsid w:val="00DB1AE1"/>
    <w:rsid w:val="00DC2C88"/>
    <w:rsid w:val="00DE32A7"/>
    <w:rsid w:val="00DF5DA4"/>
    <w:rsid w:val="00E0014C"/>
    <w:rsid w:val="00E62BF6"/>
    <w:rsid w:val="00E8348B"/>
    <w:rsid w:val="00E84170"/>
    <w:rsid w:val="00E85804"/>
    <w:rsid w:val="00EB23F8"/>
    <w:rsid w:val="00EC3CDB"/>
    <w:rsid w:val="00ED0ED2"/>
    <w:rsid w:val="00EF4D0F"/>
    <w:rsid w:val="00F05EE6"/>
    <w:rsid w:val="00F11F7B"/>
    <w:rsid w:val="00F36FE0"/>
    <w:rsid w:val="00F85E87"/>
    <w:rsid w:val="00F90516"/>
    <w:rsid w:val="00FB1580"/>
    <w:rsid w:val="00FB4C7E"/>
    <w:rsid w:val="00FF1AA5"/>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EAF6C"/>
  <w15:docId w15:val="{7E155090-E7C0-4B4E-97DB-172BAA9E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eastAsia="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eastAsiaTheme="majorEastAsia"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eastAsiaTheme="majorEastAsia"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eastAsiaTheme="majorEastAsia"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eastAsiaTheme="minorEastAsia" w:hAnsiTheme="minorHAnsi"/>
      <w:b/>
      <w:sz w:val="16"/>
      <w:szCs w:val="24"/>
    </w:rPr>
  </w:style>
  <w:style w:type="character" w:customStyle="1" w:styleId="Heading5Char">
    <w:name w:val="Heading 5 Char"/>
    <w:basedOn w:val="DefaultParagraphFont"/>
    <w:link w:val="Heading5"/>
    <w:uiPriority w:val="9"/>
    <w:rsid w:val="004E7C78"/>
    <w:rPr>
      <w:rFonts w:asciiTheme="majorHAnsi" w:eastAsiaTheme="majorEastAsia"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eastAsiaTheme="minorEastAsia" w:hAnsiTheme="minorHAnsi"/>
      <w:szCs w:val="24"/>
    </w:rPr>
  </w:style>
  <w:style w:type="table" w:styleId="TableGrid">
    <w:name w:val="Table Grid"/>
    <w:basedOn w:val="TableNormal"/>
    <w:uiPriority w:val="99"/>
    <w:rsid w:val="0054718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eastAsia="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eastAsia="Times New Roman" w:hAnsi="Times New Roman"/>
      <w:sz w:val="24"/>
    </w:rPr>
  </w:style>
  <w:style w:type="paragraph" w:customStyle="1" w:styleId="xl65">
    <w:name w:val="xl65"/>
    <w:basedOn w:val="Normal"/>
    <w:rsid w:val="00BC7F9D"/>
    <w:pPr>
      <w:spacing w:before="100" w:beforeAutospacing="1" w:after="100" w:afterAutospacing="1"/>
    </w:pPr>
    <w:rPr>
      <w:rFonts w:ascii="Times New Roman" w:eastAsia="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eastAsia="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eastAsia="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eastAsia="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eastAsia="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eastAsia="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eastAsia="Century Gothic" w:hAnsi="Century Gothic"/>
      <w:szCs w:val="16"/>
    </w:rPr>
  </w:style>
  <w:style w:type="paragraph" w:customStyle="1" w:styleId="xl73">
    <w:name w:val="xl73"/>
    <w:basedOn w:val="Normal"/>
    <w:rsid w:val="00BC7F9D"/>
    <w:pPr>
      <w:spacing w:before="100" w:beforeAutospacing="1" w:after="100" w:afterAutospacing="1"/>
    </w:pPr>
    <w:rPr>
      <w:rFonts w:ascii="Times New Roman" w:eastAsia="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eastAsia="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eastAsia="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eastAsia="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eastAsia="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eastAsia="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eastAsia="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eastAsia="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customStyle="1" w:styleId="TableHeading">
    <w:name w:val="Table Heading"/>
    <w:rsid w:val="006C1052"/>
    <w:pPr>
      <w:spacing w:before="60" w:after="60"/>
    </w:pPr>
    <w:rPr>
      <w:rFonts w:ascii="Arial" w:eastAsia="Arial" w:hAnsi="Arial" w:cs="Arial"/>
      <w:b/>
      <w:sz w:val="22"/>
      <w:szCs w:val="22"/>
    </w:rPr>
  </w:style>
  <w:style w:type="character" w:customStyle="1" w:styleId="TableTextChar">
    <w:name w:val="Table Text Char"/>
    <w:link w:val="TableText"/>
    <w:locked/>
    <w:rsid w:val="006C1052"/>
    <w:rPr>
      <w:rFonts w:ascii="Arial" w:eastAsia="Arial" w:hAnsi="Arial" w:cs="Arial"/>
    </w:rPr>
  </w:style>
  <w:style w:type="paragraph" w:customStyle="1" w:styleId="TableText">
    <w:name w:val="Table Text"/>
    <w:link w:val="TableTextChar"/>
    <w:qFormat/>
    <w:rsid w:val="006C1052"/>
    <w:pPr>
      <w:spacing w:before="60" w:after="60"/>
    </w:pPr>
    <w:rPr>
      <w:rFonts w:ascii="Arial" w:eastAsia="Arial" w:hAnsi="Arial" w:cs="Arial"/>
    </w:rPr>
  </w:style>
  <w:style w:type="paragraph" w:customStyle="1" w:styleId="Guideline">
    <w:name w:val="Guideline"/>
    <w:basedOn w:val="Normal"/>
    <w:qFormat/>
    <w:rsid w:val="001962A6"/>
    <w:pPr>
      <w:spacing w:before="120" w:after="200" w:line="360" w:lineRule="auto"/>
    </w:pPr>
    <w:rPr>
      <w:rFonts w:ascii="Arial" w:eastAsia="Arial" w:hAnsi="Arial"/>
      <w:color w:val="1F3864" w:themeColor="accent1" w:themeShade="80"/>
      <w:sz w:val="22"/>
      <w:szCs w:val="22"/>
      <w:lang w:val="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eastAsia="Arial" w:hAnsi="Arial" w:cs="Arial"/>
      <w:sz w:val="28"/>
      <w:szCs w:val="48"/>
      <w:lang w:val="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ja-JP"/>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eastAsia="Arial" w:hAnsi="Arial"/>
      <w:b/>
      <w:sz w:val="22"/>
      <w:lang w:val="en-AU"/>
    </w:rPr>
  </w:style>
  <w:style w:type="paragraph" w:styleId="ListParagraph">
    <w:name w:val="List Paragraph"/>
    <w:basedOn w:val="Normal"/>
    <w:uiPriority w:val="34"/>
    <w:qFormat/>
    <w:rsid w:val="001962A6"/>
    <w:pPr>
      <w:spacing w:before="240" w:line="360" w:lineRule="auto"/>
      <w:ind w:left="720"/>
      <w:contextualSpacing/>
    </w:pPr>
    <w:rPr>
      <w:rFonts w:ascii="Arial" w:eastAsia="Arial" w:hAnsi="Arial"/>
      <w:sz w:val="22"/>
      <w:lang w:val="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eastAsiaTheme="minorEastAsia"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eastAsiaTheme="minorEastAsia"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142">
      <w:bodyDiv w:val="1"/>
      <w:marLeft w:val="0"/>
      <w:marRight w:val="0"/>
      <w:marTop w:val="0"/>
      <w:marBottom w:val="0"/>
      <w:divBdr>
        <w:top w:val="none" w:sz="0" w:space="0" w:color="auto"/>
        <w:left w:val="none" w:sz="0" w:space="0" w:color="auto"/>
        <w:bottom w:val="none" w:sz="0" w:space="0" w:color="auto"/>
        <w:right w:val="none" w:sz="0" w:space="0" w:color="auto"/>
      </w:divBdr>
    </w:div>
    <w:div w:id="213394885">
      <w:bodyDiv w:val="1"/>
      <w:marLeft w:val="0"/>
      <w:marRight w:val="0"/>
      <w:marTop w:val="0"/>
      <w:marBottom w:val="0"/>
      <w:divBdr>
        <w:top w:val="none" w:sz="0" w:space="0" w:color="auto"/>
        <w:left w:val="none" w:sz="0" w:space="0" w:color="auto"/>
        <w:bottom w:val="none" w:sz="0" w:space="0" w:color="auto"/>
        <w:right w:val="none" w:sz="0" w:space="0" w:color="auto"/>
      </w:divBdr>
    </w:div>
    <w:div w:id="292710505">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606892539">
      <w:bodyDiv w:val="1"/>
      <w:marLeft w:val="0"/>
      <w:marRight w:val="0"/>
      <w:marTop w:val="0"/>
      <w:marBottom w:val="0"/>
      <w:divBdr>
        <w:top w:val="none" w:sz="0" w:space="0" w:color="auto"/>
        <w:left w:val="none" w:sz="0" w:space="0" w:color="auto"/>
        <w:bottom w:val="none" w:sz="0" w:space="0" w:color="auto"/>
        <w:right w:val="none" w:sz="0" w:space="0" w:color="auto"/>
      </w:divBdr>
    </w:div>
    <w:div w:id="621811280">
      <w:bodyDiv w:val="1"/>
      <w:marLeft w:val="0"/>
      <w:marRight w:val="0"/>
      <w:marTop w:val="0"/>
      <w:marBottom w:val="0"/>
      <w:divBdr>
        <w:top w:val="none" w:sz="0" w:space="0" w:color="auto"/>
        <w:left w:val="none" w:sz="0" w:space="0" w:color="auto"/>
        <w:bottom w:val="none" w:sz="0" w:space="0" w:color="auto"/>
        <w:right w:val="none" w:sz="0" w:space="0" w:color="auto"/>
      </w:divBdr>
    </w:div>
    <w:div w:id="668140610">
      <w:bodyDiv w:val="1"/>
      <w:marLeft w:val="0"/>
      <w:marRight w:val="0"/>
      <w:marTop w:val="0"/>
      <w:marBottom w:val="0"/>
      <w:divBdr>
        <w:top w:val="none" w:sz="0" w:space="0" w:color="auto"/>
        <w:left w:val="none" w:sz="0" w:space="0" w:color="auto"/>
        <w:bottom w:val="none" w:sz="0" w:space="0" w:color="auto"/>
        <w:right w:val="none" w:sz="0" w:space="0" w:color="auto"/>
      </w:divBdr>
    </w:div>
    <w:div w:id="84752224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86325581">
      <w:bodyDiv w:val="1"/>
      <w:marLeft w:val="0"/>
      <w:marRight w:val="0"/>
      <w:marTop w:val="0"/>
      <w:marBottom w:val="0"/>
      <w:divBdr>
        <w:top w:val="none" w:sz="0" w:space="0" w:color="auto"/>
        <w:left w:val="none" w:sz="0" w:space="0" w:color="auto"/>
        <w:bottom w:val="none" w:sz="0" w:space="0" w:color="auto"/>
        <w:right w:val="none" w:sz="0" w:space="0" w:color="auto"/>
      </w:divBdr>
    </w:div>
    <w:div w:id="1050769166">
      <w:bodyDiv w:val="1"/>
      <w:marLeft w:val="0"/>
      <w:marRight w:val="0"/>
      <w:marTop w:val="0"/>
      <w:marBottom w:val="0"/>
      <w:divBdr>
        <w:top w:val="none" w:sz="0" w:space="0" w:color="auto"/>
        <w:left w:val="none" w:sz="0" w:space="0" w:color="auto"/>
        <w:bottom w:val="none" w:sz="0" w:space="0" w:color="auto"/>
        <w:right w:val="none" w:sz="0" w:space="0" w:color="auto"/>
      </w:divBdr>
    </w:div>
    <w:div w:id="1302883211">
      <w:bodyDiv w:val="1"/>
      <w:marLeft w:val="0"/>
      <w:marRight w:val="0"/>
      <w:marTop w:val="0"/>
      <w:marBottom w:val="0"/>
      <w:divBdr>
        <w:top w:val="none" w:sz="0" w:space="0" w:color="auto"/>
        <w:left w:val="none" w:sz="0" w:space="0" w:color="auto"/>
        <w:bottom w:val="none" w:sz="0" w:space="0" w:color="auto"/>
        <w:right w:val="none" w:sz="0" w:space="0" w:color="auto"/>
      </w:divBdr>
    </w:div>
    <w:div w:id="132057228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820028510">
      <w:bodyDiv w:val="1"/>
      <w:marLeft w:val="0"/>
      <w:marRight w:val="0"/>
      <w:marTop w:val="0"/>
      <w:marBottom w:val="0"/>
      <w:divBdr>
        <w:top w:val="none" w:sz="0" w:space="0" w:color="auto"/>
        <w:left w:val="none" w:sz="0" w:space="0" w:color="auto"/>
        <w:bottom w:val="none" w:sz="0" w:space="0" w:color="auto"/>
        <w:right w:val="none" w:sz="0" w:space="0" w:color="auto"/>
      </w:divBdr>
    </w:div>
    <w:div w:id="1842162684">
      <w:bodyDiv w:val="1"/>
      <w:marLeft w:val="0"/>
      <w:marRight w:val="0"/>
      <w:marTop w:val="0"/>
      <w:marBottom w:val="0"/>
      <w:divBdr>
        <w:top w:val="none" w:sz="0" w:space="0" w:color="auto"/>
        <w:left w:val="none" w:sz="0" w:space="0" w:color="auto"/>
        <w:bottom w:val="none" w:sz="0" w:space="0" w:color="auto"/>
        <w:right w:val="none" w:sz="0" w:space="0" w:color="auto"/>
      </w:divBdr>
    </w:div>
    <w:div w:id="20338754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980&amp;utm_language=JP&amp;utm_source=template-word&amp;utm_medium=content&amp;utm_campaign=ic-IT+Release+Management-word-77980-jp&amp;lpa=ic+IT+Release+Management+word+77980+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黑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宋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E2E1C208-D974-49AB-B081-66CB18044EC6}">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384</Words>
  <Characters>2191</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船荷証券</dc:title>
  <dc:creator>Microsoft User</dc:creator>
  <cp:lastModifiedBy>Allison Okonczak</cp:lastModifiedBy>
  <cp:revision>3</cp:revision>
  <cp:lastPrinted>2018-04-15T17:50:00Z</cp:lastPrinted>
  <dcterms:created xsi:type="dcterms:W3CDTF">2023-09-07T00:39:00Z</dcterms:created>
  <dcterms:modified xsi:type="dcterms:W3CDTF">2024-03-12T16:59:00Z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