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FD75" w14:textId="566F2A8E" w:rsidR="00385C71" w:rsidRPr="006D79DD" w:rsidRDefault="000F7531" w:rsidP="00A45EF3">
      <w:pPr>
        <w:autoSpaceDE w:val="0"/>
        <w:autoSpaceDN w:val="0"/>
        <w:outlineLvl w:val="0"/>
        <w:rPr>
          <w:rFonts w:eastAsia="MS PGothic"/>
          <w:b/>
          <w:color w:val="808080" w:themeColor="background1" w:themeShade="80"/>
          <w:sz w:val="36"/>
          <w:szCs w:val="44"/>
        </w:rPr>
      </w:pPr>
      <w:r w:rsidRPr="000F7531">
        <w:rPr>
          <w:rFonts w:eastAsia="MS P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447D7B9" wp14:editId="11852600">
            <wp:simplePos x="0" y="0"/>
            <wp:positionH relativeFrom="column">
              <wp:posOffset>4447540</wp:posOffset>
            </wp:positionH>
            <wp:positionV relativeFrom="paragraph">
              <wp:posOffset>-161925</wp:posOffset>
            </wp:positionV>
            <wp:extent cx="2616200" cy="459669"/>
            <wp:effectExtent l="0" t="0" r="0" b="0"/>
            <wp:wrapNone/>
            <wp:docPr id="198239395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39395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45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3E" w:rsidRPr="006D79DD">
        <w:rPr>
          <w:rFonts w:eastAsia="MS PGothic"/>
          <w:b/>
          <w:color w:val="808080" w:themeColor="background1" w:themeShade="80"/>
          <w:sz w:val="36"/>
        </w:rPr>
        <w:t xml:space="preserve">ISO 9001 </w:t>
      </w:r>
      <w:r w:rsidR="00044C3E" w:rsidRPr="006D79DD">
        <w:rPr>
          <w:rFonts w:eastAsia="MS PGothic"/>
          <w:b/>
          <w:color w:val="808080" w:themeColor="background1" w:themeShade="80"/>
          <w:sz w:val="36"/>
        </w:rPr>
        <w:t>プロセス</w:t>
      </w:r>
      <w:r w:rsidR="00044C3E" w:rsidRPr="006D79DD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044C3E" w:rsidRPr="006D79DD">
        <w:rPr>
          <w:rFonts w:eastAsia="MS PGothic"/>
          <w:b/>
          <w:color w:val="808080" w:themeColor="background1" w:themeShade="80"/>
          <w:sz w:val="36"/>
        </w:rPr>
        <w:t>マップ</w:t>
      </w:r>
      <w:r w:rsidR="00044C3E" w:rsidRPr="006D79DD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044C3E" w:rsidRPr="006D79DD">
        <w:rPr>
          <w:rFonts w:eastAsia="MS PGothic"/>
          <w:b/>
          <w:color w:val="808080" w:themeColor="background1" w:themeShade="80"/>
          <w:sz w:val="36"/>
        </w:rPr>
        <w:t>テンプレート</w:t>
      </w:r>
    </w:p>
    <w:tbl>
      <w:tblPr>
        <w:tblW w:w="11133" w:type="dxa"/>
        <w:tblLook w:val="04A0" w:firstRow="1" w:lastRow="0" w:firstColumn="1" w:lastColumn="0" w:noHBand="0" w:noVBand="1"/>
      </w:tblPr>
      <w:tblGrid>
        <w:gridCol w:w="2376"/>
        <w:gridCol w:w="232"/>
        <w:gridCol w:w="1478"/>
        <w:gridCol w:w="7047"/>
      </w:tblGrid>
      <w:tr w:rsidR="00044C3E" w:rsidRPr="006D79DD" w14:paraId="1AA171FB" w14:textId="77777777" w:rsidTr="00044C3E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A680B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組織</w:t>
            </w:r>
            <w:r w:rsidRPr="006D79DD">
              <w:rPr>
                <w:rFonts w:eastAsia="MS PGothic"/>
                <w:b/>
                <w:color w:val="000000"/>
                <w:sz w:val="18"/>
              </w:rPr>
              <w:t>/</w:t>
            </w:r>
            <w:r w:rsidRPr="006D79DD">
              <w:rPr>
                <w:rFonts w:eastAsia="MS PGothic"/>
                <w:b/>
                <w:color w:val="000000"/>
                <w:sz w:val="18"/>
              </w:rPr>
              <w:t>団体名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2F1C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9FA1917" w14:textId="05743703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タイトル</w:t>
            </w:r>
            <w:r w:rsidRPr="006D79DD">
              <w:rPr>
                <w:rFonts w:eastAsia="MS PGothic"/>
                <w:b/>
                <w:color w:val="000000"/>
                <w:sz w:val="18"/>
              </w:rPr>
              <w:t>/</w:t>
            </w:r>
            <w:r w:rsidRPr="006D79DD">
              <w:rPr>
                <w:rFonts w:eastAsia="MS PGothic"/>
                <w:b/>
                <w:color w:val="000000"/>
                <w:sz w:val="18"/>
              </w:rPr>
              <w:t>制作の進捗状況に関する説明</w:t>
            </w:r>
          </w:p>
        </w:tc>
      </w:tr>
      <w:tr w:rsidR="00044C3E" w:rsidRPr="006D79DD" w14:paraId="082C392D" w14:textId="77777777" w:rsidTr="00044C3E">
        <w:trPr>
          <w:trHeight w:val="848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9E6FDE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6EA3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F5EFF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</w:tr>
      <w:tr w:rsidR="00044C3E" w:rsidRPr="006D79DD" w14:paraId="01362796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A3357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プロセス番号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48B9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1EE2E349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プロセス</w:t>
            </w:r>
            <w:r w:rsidRPr="006D79DD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6D79DD">
              <w:rPr>
                <w:rFonts w:eastAsia="MS PGothic"/>
                <w:b/>
                <w:color w:val="000000"/>
                <w:sz w:val="18"/>
              </w:rPr>
              <w:t>マップ</w:t>
            </w:r>
          </w:p>
        </w:tc>
      </w:tr>
      <w:tr w:rsidR="00044C3E" w:rsidRPr="006D79DD" w14:paraId="05038410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96496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B47FB9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94A825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</w:tr>
      <w:tr w:rsidR="00044C3E" w:rsidRPr="006D79DD" w14:paraId="08648EDC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E0D96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初回発行日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8C210A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DC4589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</w:tr>
      <w:tr w:rsidR="00044C3E" w:rsidRPr="006D79DD" w14:paraId="68CFCE2B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C94B97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65A624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A37518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</w:tr>
      <w:tr w:rsidR="00044C3E" w:rsidRPr="006D79DD" w14:paraId="12F4E251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2729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最終改訂日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BF3B6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A16036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</w:tr>
      <w:tr w:rsidR="00044C3E" w:rsidRPr="006D79DD" w14:paraId="4EF6AC51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B0A14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DE7422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E1A3881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</w:tr>
      <w:tr w:rsidR="00044C3E" w:rsidRPr="006D79DD" w14:paraId="5AFD5717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D7837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現行バージョン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39B930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822CCB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</w:tr>
      <w:tr w:rsidR="00044C3E" w:rsidRPr="006D79DD" w14:paraId="4A8BA70F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02E40C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0.0.0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38045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8C9DB9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</w:tr>
      <w:tr w:rsidR="00044C3E" w:rsidRPr="006D79DD" w14:paraId="1DF333D0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4D705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ジョブ番号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C39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6F86B5A3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作業の説明</w:t>
            </w:r>
          </w:p>
        </w:tc>
      </w:tr>
      <w:tr w:rsidR="00044C3E" w:rsidRPr="006D79DD" w14:paraId="56F323D3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17874F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AEA5E3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1EB42F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</w:tr>
      <w:tr w:rsidR="00044C3E" w:rsidRPr="006D79DD" w14:paraId="30888C29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22AB2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プロジェクト番号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1CCEB8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3363CD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</w:tr>
      <w:tr w:rsidR="00044C3E" w:rsidRPr="006D79DD" w14:paraId="7CEB9C88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75CED3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C2489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6251DE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</w:tr>
      <w:tr w:rsidR="00044C3E" w:rsidRPr="006D79DD" w14:paraId="6D78E72A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5E0FEB2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準備担当者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E514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053C1832" w14:textId="77777777" w:rsidR="00044C3E" w:rsidRPr="006D79DD" w:rsidRDefault="00044C3E" w:rsidP="00A45EF3">
            <w:pPr>
              <w:autoSpaceDE w:val="0"/>
              <w:autoSpaceDN w:val="0"/>
              <w:ind w:left="-70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指示</w:t>
            </w:r>
            <w:r w:rsidRPr="006D79DD">
              <w:rPr>
                <w:rFonts w:eastAsia="MS PGothic"/>
                <w:b/>
                <w:color w:val="000000"/>
                <w:sz w:val="18"/>
              </w:rPr>
              <w:t>/</w:t>
            </w:r>
            <w:r w:rsidRPr="006D79DD">
              <w:rPr>
                <w:rFonts w:eastAsia="MS PGothic"/>
                <w:b/>
                <w:color w:val="000000"/>
                <w:sz w:val="18"/>
              </w:rPr>
              <w:t>手順</w:t>
            </w:r>
          </w:p>
        </w:tc>
      </w:tr>
      <w:tr w:rsidR="00044C3E" w:rsidRPr="006D79DD" w14:paraId="2016B04E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2E84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名前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8A6C52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6A74FC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</w:tr>
      <w:tr w:rsidR="00044C3E" w:rsidRPr="006D79DD" w14:paraId="39573564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766220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9F2B88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55EC4D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</w:tr>
      <w:tr w:rsidR="00044C3E" w:rsidRPr="006D79DD" w14:paraId="553441C8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81AFD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役職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2037B3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5950F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</w:tr>
      <w:tr w:rsidR="00044C3E" w:rsidRPr="006D79DD" w14:paraId="287FCC03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CC6D9F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500B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1A898353" w14:textId="77777777" w:rsidR="00044C3E" w:rsidRPr="006D79DD" w:rsidRDefault="00044C3E" w:rsidP="00A45EF3">
            <w:pPr>
              <w:autoSpaceDE w:val="0"/>
              <w:autoSpaceDN w:val="0"/>
              <w:ind w:left="-70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責任</w:t>
            </w:r>
          </w:p>
        </w:tc>
      </w:tr>
      <w:tr w:rsidR="00044C3E" w:rsidRPr="006D79DD" w14:paraId="5315A0BF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26628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署名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D5E8EB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5557C9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</w:tr>
      <w:tr w:rsidR="00044C3E" w:rsidRPr="006D79DD" w14:paraId="21031CA6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C49A59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6235CE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B6E1D9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</w:tr>
      <w:tr w:rsidR="00044C3E" w:rsidRPr="006D79DD" w14:paraId="15AB09EB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EC57A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日付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A380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727F3898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主要目的</w:t>
            </w:r>
          </w:p>
        </w:tc>
      </w:tr>
      <w:tr w:rsidR="00044C3E" w:rsidRPr="006D79DD" w14:paraId="7FDBF6F7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A84905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063E0E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874E84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</w:tr>
      <w:tr w:rsidR="00044C3E" w:rsidRPr="006D79DD" w14:paraId="0FD97143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49E59D7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レビュー実施者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E96D8A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1C1834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</w:tr>
      <w:tr w:rsidR="00044C3E" w:rsidRPr="006D79DD" w14:paraId="1A1EC379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AE02C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名前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C0BE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CFAD0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レファレンス</w:t>
            </w:r>
          </w:p>
        </w:tc>
      </w:tr>
      <w:tr w:rsidR="00044C3E" w:rsidRPr="006D79DD" w14:paraId="06D97E40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3DBE7E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B0D4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1A992AD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color w:val="000000"/>
                <w:sz w:val="18"/>
              </w:rPr>
              <w:t>手順</w:t>
            </w:r>
          </w:p>
        </w:tc>
        <w:tc>
          <w:tcPr>
            <w:tcW w:w="70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6CD2A3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</w:tr>
      <w:tr w:rsidR="00044C3E" w:rsidRPr="006D79DD" w14:paraId="248DED73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D1838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役職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44F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775DFA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color w:val="000000"/>
                <w:sz w:val="18"/>
              </w:rPr>
              <w:t>フォーム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5D3383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</w:tr>
      <w:tr w:rsidR="00044C3E" w:rsidRPr="006D79DD" w14:paraId="51CE38ED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DB2BD7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D9DB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0B7F0D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color w:val="000000"/>
                <w:sz w:val="18"/>
              </w:rPr>
              <w:t>基準</w:t>
            </w:r>
            <w:r w:rsidRPr="006D79DD">
              <w:rPr>
                <w:rFonts w:eastAsia="MS PGothic"/>
                <w:color w:val="000000"/>
                <w:sz w:val="18"/>
              </w:rPr>
              <w:t xml:space="preserve"> 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15DD0E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</w:tr>
      <w:tr w:rsidR="00044C3E" w:rsidRPr="006D79DD" w14:paraId="13B050EC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AC9F1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署名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0754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700732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color w:val="000000"/>
                <w:sz w:val="18"/>
              </w:rPr>
              <w:t>図面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D0CF60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</w:tr>
      <w:tr w:rsidR="00044C3E" w:rsidRPr="006D79DD" w14:paraId="52F53AD2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1D264E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D7E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369ED6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color w:val="000000"/>
                <w:sz w:val="18"/>
              </w:rPr>
              <w:t>ツール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785F86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</w:tr>
      <w:tr w:rsidR="00044C3E" w:rsidRPr="006D79DD" w14:paraId="63BEEF6E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6B66" w14:textId="77777777" w:rsidR="00044C3E" w:rsidRPr="006D79DD" w:rsidRDefault="00044C3E" w:rsidP="00A45EF3">
            <w:pPr>
              <w:autoSpaceDE w:val="0"/>
              <w:autoSpaceDN w:val="0"/>
              <w:ind w:left="-109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b/>
                <w:color w:val="000000"/>
                <w:sz w:val="18"/>
              </w:rPr>
              <w:t>日付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B1F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AAA72E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color w:val="000000"/>
                <w:sz w:val="18"/>
              </w:rPr>
              <w:t>認定資格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DC5BEA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</w:tr>
      <w:tr w:rsidR="00044C3E" w:rsidRPr="006D79DD" w14:paraId="0F9F2AC7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F43D7B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6E73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8518A7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 w:val="18"/>
                <w:szCs w:val="18"/>
              </w:rPr>
            </w:pPr>
            <w:r w:rsidRPr="006D79DD">
              <w:rPr>
                <w:rFonts w:eastAsia="MS PGothic"/>
                <w:color w:val="000000"/>
                <w:sz w:val="18"/>
              </w:rPr>
              <w:t>評価基準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0FA7A4" w14:textId="77777777" w:rsidR="00044C3E" w:rsidRPr="006D79DD" w:rsidRDefault="00044C3E" w:rsidP="00A45EF3">
            <w:pPr>
              <w:autoSpaceDE w:val="0"/>
              <w:autoSpaceDN w:val="0"/>
              <w:rPr>
                <w:rFonts w:eastAsia="MS PGothic"/>
                <w:color w:val="000000"/>
                <w:szCs w:val="20"/>
              </w:rPr>
            </w:pPr>
            <w:r w:rsidRPr="006D79DD">
              <w:rPr>
                <w:rFonts w:eastAsia="MS PGothic"/>
                <w:color w:val="000000"/>
              </w:rPr>
              <w:t> </w:t>
            </w:r>
          </w:p>
        </w:tc>
      </w:tr>
    </w:tbl>
    <w:p w14:paraId="6838D2DB" w14:textId="77777777" w:rsidR="00A255C6" w:rsidRPr="006D79DD" w:rsidRDefault="00A255C6" w:rsidP="00A45EF3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  <w:sectPr w:rsidR="00A255C6" w:rsidRPr="006D79DD" w:rsidSect="008F5424">
          <w:footerReference w:type="even" r:id="rId13"/>
          <w:footerReference w:type="default" r:id="rId14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14:paraId="66FE0F19" w14:textId="77777777" w:rsidR="00A255C6" w:rsidRPr="006D79DD" w:rsidRDefault="00A255C6" w:rsidP="00A45EF3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p w14:paraId="3B960F5E" w14:textId="77777777" w:rsidR="00C81141" w:rsidRPr="006D79DD" w:rsidRDefault="00C81141" w:rsidP="00A45EF3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p w14:paraId="06D86876" w14:textId="77777777" w:rsidR="00C81141" w:rsidRPr="006D79DD" w:rsidRDefault="00C81141" w:rsidP="00A45EF3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6D79DD" w14:paraId="46807966" w14:textId="77777777" w:rsidTr="00485389">
        <w:trPr>
          <w:trHeight w:val="2952"/>
        </w:trPr>
        <w:tc>
          <w:tcPr>
            <w:tcW w:w="9967" w:type="dxa"/>
          </w:tcPr>
          <w:p w14:paraId="372C2C24" w14:textId="77777777" w:rsidR="00A255C6" w:rsidRPr="006D79DD" w:rsidRDefault="00A255C6" w:rsidP="00A45EF3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34A6408A" w14:textId="77777777" w:rsidR="00FF51C2" w:rsidRPr="006D79DD" w:rsidRDefault="00FF51C2" w:rsidP="00A45EF3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6D79DD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6D79DD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6D79DD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6906B157" w14:textId="77777777" w:rsidR="00FF51C2" w:rsidRPr="006D79DD" w:rsidRDefault="00FF51C2" w:rsidP="00A45EF3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40CE5430" w14:textId="77777777" w:rsidR="00FF51C2" w:rsidRPr="006D79DD" w:rsidRDefault="00FF51C2" w:rsidP="00A45EF3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6D79DD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6D79DD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6D79DD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6D79DD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6D79DD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6D79DD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6D79DD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6D79DD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6D79DD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6D79DD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D79DD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6D79DD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49BE0E3A" w14:textId="77777777" w:rsidR="006B5ECE" w:rsidRPr="006D79DD" w:rsidRDefault="006B5ECE" w:rsidP="00A45EF3">
      <w:pPr>
        <w:autoSpaceDE w:val="0"/>
        <w:autoSpaceDN w:val="0"/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6D79DD" w:rsidSect="008F5424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BE3D" w14:textId="77777777" w:rsidR="008F5424" w:rsidRDefault="008F5424" w:rsidP="00F36FE0">
      <w:r>
        <w:separator/>
      </w:r>
    </w:p>
  </w:endnote>
  <w:endnote w:type="continuationSeparator" w:id="0">
    <w:p w14:paraId="3CA43619" w14:textId="77777777" w:rsidR="008F5424" w:rsidRDefault="008F542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0A08A1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DE449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AD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42BA" w14:textId="77777777" w:rsidR="008F5424" w:rsidRDefault="008F5424" w:rsidP="00F36FE0">
      <w:r>
        <w:separator/>
      </w:r>
    </w:p>
  </w:footnote>
  <w:footnote w:type="continuationSeparator" w:id="0">
    <w:p w14:paraId="7A8898F4" w14:textId="77777777" w:rsidR="008F5424" w:rsidRDefault="008F5424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59933167">
    <w:abstractNumId w:val="9"/>
  </w:num>
  <w:num w:numId="2" w16cid:durableId="1945795909">
    <w:abstractNumId w:val="8"/>
  </w:num>
  <w:num w:numId="3" w16cid:durableId="1603605716">
    <w:abstractNumId w:val="7"/>
  </w:num>
  <w:num w:numId="4" w16cid:durableId="178860888">
    <w:abstractNumId w:val="6"/>
  </w:num>
  <w:num w:numId="5" w16cid:durableId="1583759937">
    <w:abstractNumId w:val="5"/>
  </w:num>
  <w:num w:numId="6" w16cid:durableId="1249273919">
    <w:abstractNumId w:val="4"/>
  </w:num>
  <w:num w:numId="7" w16cid:durableId="1591502517">
    <w:abstractNumId w:val="3"/>
  </w:num>
  <w:num w:numId="8" w16cid:durableId="1883787670">
    <w:abstractNumId w:val="2"/>
  </w:num>
  <w:num w:numId="9" w16cid:durableId="1211070464">
    <w:abstractNumId w:val="1"/>
  </w:num>
  <w:num w:numId="10" w16cid:durableId="1659117293">
    <w:abstractNumId w:val="0"/>
  </w:num>
  <w:num w:numId="11" w16cid:durableId="990256442">
    <w:abstractNumId w:val="15"/>
  </w:num>
  <w:num w:numId="12" w16cid:durableId="1581911352">
    <w:abstractNumId w:val="18"/>
  </w:num>
  <w:num w:numId="13" w16cid:durableId="1447964990">
    <w:abstractNumId w:val="17"/>
  </w:num>
  <w:num w:numId="14" w16cid:durableId="188766768">
    <w:abstractNumId w:val="13"/>
  </w:num>
  <w:num w:numId="15" w16cid:durableId="1143044986">
    <w:abstractNumId w:val="10"/>
  </w:num>
  <w:num w:numId="16" w16cid:durableId="657416423">
    <w:abstractNumId w:val="14"/>
  </w:num>
  <w:num w:numId="17" w16cid:durableId="1770806155">
    <w:abstractNumId w:val="16"/>
  </w:num>
  <w:num w:numId="18" w16cid:durableId="1698388986">
    <w:abstractNumId w:val="12"/>
  </w:num>
  <w:num w:numId="19" w16cid:durableId="1758743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85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0F7531"/>
    <w:rsid w:val="0011091C"/>
    <w:rsid w:val="00111C4F"/>
    <w:rsid w:val="00121D51"/>
    <w:rsid w:val="00126557"/>
    <w:rsid w:val="001472A1"/>
    <w:rsid w:val="00150B91"/>
    <w:rsid w:val="001546C7"/>
    <w:rsid w:val="00171A8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E9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D79DD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64ACD"/>
    <w:rsid w:val="008A3020"/>
    <w:rsid w:val="008B4152"/>
    <w:rsid w:val="008C3ED9"/>
    <w:rsid w:val="008F0F82"/>
    <w:rsid w:val="008F5424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5EF3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90ACC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13742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5FCEF"/>
  <w15:docId w15:val="{AE5F2C67-E2BC-574E-B498-64AE7C83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10&amp;utm_language=JP&amp;utm_source=template-word&amp;utm_medium=content&amp;utm_campaign=ic-ISO+9001+Process+Map-word-78010-jp&amp;lpa=ic+ISO+9001+Process+Map+word+78010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3CCC6CB-A5E0-4E8C-B018-FF43C37D58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2019-11-24T23:54:00Z</cp:lastPrinted>
  <dcterms:created xsi:type="dcterms:W3CDTF">2023-07-09T22:13:00Z</dcterms:created>
  <dcterms:modified xsi:type="dcterms:W3CDTF">2024-03-20T20:26:00Z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