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ADD" w14:textId="09A43534" w:rsidR="003C7519" w:rsidRPr="0002651D" w:rsidRDefault="009D6645" w:rsidP="00FB35CB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3A5750" w:themeColor="accent5" w:themeShade="80"/>
          <w:sz w:val="36"/>
          <w:szCs w:val="36"/>
        </w:rPr>
      </w:pPr>
      <w:r w:rsidRPr="0002651D">
        <w:rPr>
          <w:rFonts w:ascii="Century Gothic" w:eastAsia="MS PGothic" w:hAnsi="Century Gothic"/>
          <w:b/>
          <w:color w:val="3A5750" w:themeColor="accent5" w:themeShade="80"/>
          <w:sz w:val="36"/>
        </w:rPr>
        <w:t>「</w:t>
      </w:r>
      <w:r w:rsidRPr="0002651D">
        <w:rPr>
          <w:rFonts w:ascii="Century Gothic" w:eastAsia="MS PGothic" w:hAnsi="Century Gothic"/>
          <w:b/>
          <w:color w:val="3A5750" w:themeColor="accent5" w:themeShade="80"/>
          <w:sz w:val="36"/>
        </w:rPr>
        <w:t>DAM</w:t>
      </w:r>
      <w:r w:rsidRPr="0002651D">
        <w:rPr>
          <w:rFonts w:ascii="Century Gothic" w:eastAsia="MS PGothic" w:hAnsi="Century Gothic"/>
          <w:b/>
          <w:color w:val="3A5750" w:themeColor="accent5" w:themeShade="80"/>
          <w:sz w:val="36"/>
        </w:rPr>
        <w:t>」システムが必要ですか？ワークシート</w:t>
      </w:r>
      <w:r w:rsidR="00794C69">
        <w:rPr>
          <w:rFonts w:ascii="Century Gothic" w:eastAsia="MS PGothic" w:hAnsi="Century Gothic" w:hint="eastAsia"/>
          <w:b/>
          <w:color w:val="3A5750" w:themeColor="accent5" w:themeShade="80"/>
          <w:sz w:val="36"/>
        </w:rPr>
        <w:t xml:space="preserve"> </w:t>
      </w:r>
      <w:r w:rsidR="00794C69">
        <w:rPr>
          <w:rFonts w:ascii="Century Gothic" w:eastAsia="MS PGothic" w:hAnsi="Century Gothic"/>
          <w:b/>
          <w:color w:val="3A5750" w:themeColor="accent5" w:themeShade="80"/>
          <w:sz w:val="36"/>
        </w:rPr>
        <w:t xml:space="preserve">         </w:t>
      </w:r>
      <w:r w:rsidR="00794C69">
        <w:rPr>
          <w:rFonts w:ascii="Century Gothic" w:eastAsia="MS PGothic" w:hAnsi="Century Gothic" w:cs="Arial"/>
          <w:b/>
          <w:noProof/>
          <w:color w:val="3A5750" w:themeColor="accent5" w:themeShade="80"/>
          <w:sz w:val="36"/>
          <w:szCs w:val="36"/>
        </w:rPr>
        <w:drawing>
          <wp:inline distT="0" distB="0" distL="0" distR="0" wp14:anchorId="2B819753" wp14:editId="7B99D012">
            <wp:extent cx="1819275" cy="361833"/>
            <wp:effectExtent l="0" t="0" r="0" b="635"/>
            <wp:docPr id="93700269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00269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08" cy="37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E530" w14:textId="77777777" w:rsidR="005620D4" w:rsidRPr="000C413E" w:rsidRDefault="005620D4" w:rsidP="00FB35CB">
      <w:pPr>
        <w:autoSpaceDE w:val="0"/>
        <w:autoSpaceDN w:val="0"/>
        <w:rPr>
          <w:rFonts w:ascii="Arial" w:eastAsia="MS PGothic" w:hAnsi="Arial" w:cs="Arial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60"/>
        <w:gridCol w:w="8040"/>
        <w:gridCol w:w="804"/>
        <w:gridCol w:w="602"/>
        <w:gridCol w:w="894"/>
      </w:tblGrid>
      <w:tr w:rsidR="00221E7B" w:rsidRPr="00221E7B" w14:paraId="4D98F939" w14:textId="77777777" w:rsidTr="008970B0">
        <w:trPr>
          <w:trHeight w:val="660"/>
        </w:trPr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114D1F0F" w14:textId="77777777" w:rsidR="00221E7B" w:rsidRPr="00221E7B" w:rsidRDefault="00221E7B" w:rsidP="00FB35CB">
            <w:pPr>
              <w:autoSpaceDE w:val="0"/>
              <w:autoSpaceDN w:val="0"/>
              <w:jc w:val="center"/>
              <w:rPr>
                <w:rFonts w:ascii="Century Gothic" w:eastAsia="Century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18"/>
              </w:rPr>
              <w:t>#</w:t>
            </w:r>
          </w:p>
        </w:tc>
        <w:tc>
          <w:tcPr>
            <w:tcW w:w="8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56AD33E7" w14:textId="77777777" w:rsidR="00221E7B" w:rsidRPr="00221E7B" w:rsidRDefault="00221E7B" w:rsidP="00FB35CB">
            <w:pPr>
              <w:autoSpaceDE w:val="0"/>
              <w:autoSpaceDN w:val="0"/>
              <w:jc w:val="center"/>
              <w:rPr>
                <w:rFonts w:ascii="Century Gothic" w:eastAsia="Century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18"/>
              </w:rPr>
              <w:t>評価質問</w:t>
            </w:r>
          </w:p>
        </w:tc>
        <w:tc>
          <w:tcPr>
            <w:tcW w:w="8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4DACFA43" w14:textId="77777777" w:rsidR="00221E7B" w:rsidRPr="00221E7B" w:rsidRDefault="00221E7B" w:rsidP="00FB35CB">
            <w:pPr>
              <w:autoSpaceDE w:val="0"/>
              <w:autoSpaceDN w:val="0"/>
              <w:jc w:val="center"/>
              <w:rPr>
                <w:rFonts w:ascii="Century Gothic" w:eastAsia="Century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18"/>
              </w:rPr>
              <w:t>いいえ</w:t>
            </w:r>
          </w:p>
        </w:tc>
        <w:tc>
          <w:tcPr>
            <w:tcW w:w="6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0009B1EA" w14:textId="77777777" w:rsidR="00221E7B" w:rsidRPr="00221E7B" w:rsidRDefault="00221E7B" w:rsidP="00FB35CB">
            <w:pPr>
              <w:autoSpaceDE w:val="0"/>
              <w:autoSpaceDN w:val="0"/>
              <w:jc w:val="center"/>
              <w:rPr>
                <w:rFonts w:ascii="Century Gothic" w:eastAsia="Century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18"/>
              </w:rPr>
              <w:t>はい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0EFAFBC2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18"/>
              </w:rPr>
              <w:t>「はい」の得点</w:t>
            </w:r>
          </w:p>
        </w:tc>
      </w:tr>
      <w:tr w:rsidR="00221E7B" w:rsidRPr="00221E7B" w14:paraId="126BF1C0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DEC9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A78A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承認プロセスに時間がかかりすぎる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2AA8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4F3E1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vAlign w:val="center"/>
            <w:hideMark/>
          </w:tcPr>
          <w:p w14:paraId="715CDBDF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42E1DBFA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6106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F2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ユーザーの権限</w:t>
            </w:r>
            <w:r w:rsidRPr="000C413E">
              <w:rPr>
                <w:rFonts w:ascii="Century Gothic" w:eastAsia="MS PGothic" w:hAnsi="Century Gothic"/>
                <w:sz w:val="16"/>
              </w:rPr>
              <w:t>/</w:t>
            </w:r>
            <w:r w:rsidRPr="000C413E">
              <w:rPr>
                <w:rFonts w:ascii="Century Gothic" w:eastAsia="MS PGothic" w:hAnsi="Century Gothic"/>
                <w:sz w:val="16"/>
              </w:rPr>
              <w:t>アクセスに関する混乱がある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6838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1464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793243B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17159AE3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0D8E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E73B5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複数のチャネルにまたがるさまざまなオーディエンスにコンテンツをデリバリーしている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9B36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46FA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21DC2F77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52970B39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3A1D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4E230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デジタル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16"/>
              </w:rPr>
              <w:t>クリエイティブ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16"/>
              </w:rPr>
              <w:t>エージェンシーと継続的な関係を築き、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DAM </w:t>
            </w:r>
            <w:r w:rsidRPr="000C413E">
              <w:rPr>
                <w:rFonts w:ascii="Century Gothic" w:eastAsia="MS PGothic" w:hAnsi="Century Gothic"/>
                <w:sz w:val="16"/>
              </w:rPr>
              <w:t>の使用料を支払っている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63BE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4FF6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857279A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0778FEED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6601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1897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資産のバージョンが多すぎる、またはバージョン管理の問題がある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40AD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02401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AC23505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0D327052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8722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155B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年に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5 </w:t>
            </w:r>
            <w:r w:rsidRPr="000C413E">
              <w:rPr>
                <w:rFonts w:ascii="Century Gothic" w:eastAsia="MS PGothic" w:hAnsi="Century Gothic"/>
                <w:sz w:val="16"/>
              </w:rPr>
              <w:t>個以下の資産を失う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2CCE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E8A6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6F918A0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29E56A60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BA41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42B2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さまざまなサイズや形式のメディアを、定期的に急いでダウンロードする必要がある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8549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28531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16C7C32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2E3698C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A10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4F75D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既存のドキュメント管理システムで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DAM </w:t>
            </w:r>
            <w:r w:rsidRPr="000C413E">
              <w:rPr>
                <w:rFonts w:ascii="Century Gothic" w:eastAsia="MS PGothic" w:hAnsi="Century Gothic"/>
                <w:sz w:val="16"/>
              </w:rPr>
              <w:t>をうまく処理している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298D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EDCE0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FCC7CFA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710E7F77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4FAD3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737C3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使用している資産とブランドに一貫性がない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2F5C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BA723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A77CD5F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5C8CB607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CDCC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EDBDE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資産の使用方法と、誰が使用しているかを追跡する方法がない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5AD1E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06B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1431FB91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D6A4455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007E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C0F3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新しい資産を多く購入しすぎていることがわかる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FC8A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29B0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6B12DB0C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1CC5D59B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C5D2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E66B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 xml:space="preserve">DAM </w:t>
            </w:r>
            <w:r w:rsidRPr="000C413E">
              <w:rPr>
                <w:rFonts w:ascii="Century Gothic" w:eastAsia="MS PGothic" w:hAnsi="Century Gothic"/>
                <w:sz w:val="16"/>
              </w:rPr>
              <w:t>に投資する予算やエンタープライズ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16"/>
              </w:rPr>
              <w:t>ソリューションが限られている、またはまったくない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6D073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78E8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C7417E7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158D1344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0693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1F90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遠隔地から共同作業しているユーザーがいる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BD12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444F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696E2F0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22B5BEE0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D7C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A5FA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資産を手動で送っている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4879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C590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1AF073F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6B25184C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859B0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5854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必要な機能が搭載されていない無料のソリューション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(Dropbox/Google </w:t>
            </w:r>
            <w:r w:rsidRPr="000C413E">
              <w:rPr>
                <w:rFonts w:ascii="Century Gothic" w:eastAsia="MS PGothic" w:hAnsi="Century Gothic"/>
                <w:sz w:val="16"/>
              </w:rPr>
              <w:t>ドライブ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/Box </w:t>
            </w:r>
            <w:r w:rsidRPr="000C413E">
              <w:rPr>
                <w:rFonts w:ascii="Century Gothic" w:eastAsia="MS PGothic" w:hAnsi="Century Gothic"/>
                <w:sz w:val="16"/>
              </w:rPr>
              <w:t>など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) </w:t>
            </w:r>
            <w:r w:rsidRPr="000C413E">
              <w:rPr>
                <w:rFonts w:ascii="Century Gothic" w:eastAsia="MS PGothic" w:hAnsi="Century Gothic"/>
                <w:sz w:val="16"/>
              </w:rPr>
              <w:t>を使用している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62A65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50A0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53DB3BC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7A8E42D3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2161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7562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配布されたクリエイティブに不整合やエラーがあった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635E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0E14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BEFD369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348528C6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6972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0BE35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期限に間に合わなかったり、デリバリーが遅れたりする問題が増加している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DBC56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F1B3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643DD14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055FBB0A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A0BF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A135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画像やその他の資産のアップロード、サイズ変更、公開を行えるウェブ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CMS </w:t>
            </w:r>
            <w:r w:rsidRPr="000C413E">
              <w:rPr>
                <w:rFonts w:ascii="Century Gothic" w:eastAsia="MS PGothic" w:hAnsi="Century Gothic"/>
                <w:sz w:val="16"/>
              </w:rPr>
              <w:t>がある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4E05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EA353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31C7274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307A830D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71B8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19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7693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資産</w:t>
            </w:r>
            <w:r w:rsidRPr="000C413E">
              <w:rPr>
                <w:rFonts w:ascii="Century Gothic" w:eastAsia="MS PGothic" w:hAnsi="Century Gothic"/>
                <w:sz w:val="16"/>
              </w:rPr>
              <w:t>/</w:t>
            </w:r>
            <w:r w:rsidRPr="000C413E">
              <w:rPr>
                <w:rFonts w:ascii="Century Gothic" w:eastAsia="MS PGothic" w:hAnsi="Century Gothic"/>
                <w:sz w:val="16"/>
              </w:rPr>
              <w:t>メタデータ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16"/>
              </w:rPr>
              <w:t>マネージャーの役割に対する社内リソースがない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C9A7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F346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18A942F5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3A640747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25F9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20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A03D6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年に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30 </w:t>
            </w:r>
            <w:r w:rsidRPr="000C413E">
              <w:rPr>
                <w:rFonts w:ascii="Century Gothic" w:eastAsia="MS PGothic" w:hAnsi="Century Gothic"/>
                <w:sz w:val="16"/>
              </w:rPr>
              <w:t>個以上の資産を失う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21CB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512A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0A09F0B5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A3ED159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7F920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21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CFB4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大量のマーケティング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16"/>
              </w:rPr>
              <w:t>コンテンツを作成する</w:t>
            </w:r>
            <w:r w:rsidRPr="000C413E">
              <w:rPr>
                <w:rFonts w:ascii="Century Gothic" w:eastAsia="MS PGothic" w:hAnsi="Century Gothic"/>
                <w:sz w:val="16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14EB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51CC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vAlign w:val="center"/>
            <w:hideMark/>
          </w:tcPr>
          <w:p w14:paraId="50FE6393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00697818" w14:textId="77777777" w:rsidTr="008970B0">
        <w:trPr>
          <w:trHeight w:val="560"/>
        </w:trPr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2201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395751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16"/>
              </w:rPr>
              <w:t>22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60D9C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sz w:val="16"/>
                <w:szCs w:val="16"/>
              </w:rPr>
            </w:pPr>
            <w:r w:rsidRPr="000C413E">
              <w:rPr>
                <w:rFonts w:ascii="Century Gothic" w:eastAsia="MS PGothic" w:hAnsi="Century Gothic"/>
                <w:sz w:val="16"/>
              </w:rPr>
              <w:t>クリエイティブ資産は主にテキストベースである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51228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6655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C413E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3BBA302" w14:textId="77777777" w:rsidR="00221E7B" w:rsidRPr="000C413E" w:rsidRDefault="00221E7B" w:rsidP="00FB35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578278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1D7D1113" w14:textId="77777777" w:rsidTr="008970B0">
        <w:trPr>
          <w:trHeight w:val="660"/>
        </w:trPr>
        <w:tc>
          <w:tcPr>
            <w:tcW w:w="93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95751"/>
            <w:noWrap/>
            <w:vAlign w:val="center"/>
            <w:hideMark/>
          </w:tcPr>
          <w:p w14:paraId="6930E7A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20"/>
              </w:rPr>
              <w:t>得点合計</w:t>
            </w:r>
            <w:r w:rsidRPr="000C413E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- </w:t>
            </w:r>
            <w:r w:rsidRPr="000C413E">
              <w:rPr>
                <w:rFonts w:ascii="Century Gothic" w:eastAsia="MS PGothic" w:hAnsi="Century Gothic"/>
                <w:color w:val="FFFFFF"/>
                <w:sz w:val="20"/>
                <w:szCs w:val="20"/>
              </w:rPr>
              <w:t>「いいえ」の回答は</w:t>
            </w:r>
            <w:r w:rsidRPr="000C413E">
              <w:rPr>
                <w:rFonts w:ascii="Century Gothic" w:eastAsia="MS PGothic" w:hAnsi="Century Gothic"/>
                <w:color w:val="FFFFFF"/>
                <w:sz w:val="20"/>
                <w:szCs w:val="20"/>
              </w:rPr>
              <w:t xml:space="preserve"> 0 </w:t>
            </w:r>
            <w:r w:rsidRPr="000C413E">
              <w:rPr>
                <w:rFonts w:ascii="Century Gothic" w:eastAsia="MS PGothic" w:hAnsi="Century Gothic"/>
                <w:color w:val="FFFFFF"/>
                <w:sz w:val="20"/>
                <w:szCs w:val="20"/>
              </w:rPr>
              <w:t>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5751"/>
            <w:noWrap/>
            <w:vAlign w:val="center"/>
            <w:hideMark/>
          </w:tcPr>
          <w:p w14:paraId="14335DE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5B77E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53A84A3C" w14:textId="77777777" w:rsidTr="008970B0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D77F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</w:rPr>
            </w:pPr>
            <w:r w:rsidRPr="000C413E">
              <w:rPr>
                <w:rFonts w:ascii="Century Gothic" w:eastAsia="MS PGothic" w:hAnsi="Century Gothic"/>
                <w:color w:val="000000"/>
              </w:rPr>
              <w:lastRenderedPageBreak/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1BE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</w:rPr>
            </w:pPr>
            <w:r w:rsidRPr="000C41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FF15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</w:rPr>
            </w:pPr>
            <w:r w:rsidRPr="000C41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941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</w:rPr>
            </w:pPr>
            <w:r w:rsidRPr="000C41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C018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</w:rPr>
            </w:pPr>
            <w:r w:rsidRPr="000C41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21E7B" w:rsidRPr="00221E7B" w14:paraId="54D3879A" w14:textId="77777777" w:rsidTr="00221E7B">
        <w:trPr>
          <w:trHeight w:val="62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A34C0C0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578278"/>
              </w:rPr>
            </w:pPr>
            <w:r w:rsidRPr="000C413E">
              <w:rPr>
                <w:rFonts w:ascii="Century Gothic" w:eastAsia="MS PGothic" w:hAnsi="Century Gothic"/>
                <w:b/>
                <w:color w:val="578278"/>
              </w:rPr>
              <w:t>得点合計に基づく評価結果</w:t>
            </w:r>
          </w:p>
        </w:tc>
      </w:tr>
      <w:tr w:rsidR="00221E7B" w:rsidRPr="00221E7B" w14:paraId="35442361" w14:textId="77777777" w:rsidTr="008970B0">
        <w:trPr>
          <w:trHeight w:val="1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F08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color w:val="578278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9D6EB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6C7B7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8A93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0BF34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40F74F5A" w14:textId="77777777" w:rsidTr="00221E7B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12E3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 xml:space="preserve">1 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～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 xml:space="preserve"> 5 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点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: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20"/>
              </w:rPr>
              <w:t>現在、ニーズの大部分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 (</w:t>
            </w:r>
            <w:r w:rsidRPr="000C413E">
              <w:rPr>
                <w:rFonts w:ascii="Century Gothic" w:eastAsia="MS PGothic" w:hAnsi="Century Gothic"/>
                <w:sz w:val="20"/>
              </w:rPr>
              <w:t>またはすべて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) </w:t>
            </w:r>
            <w:r w:rsidRPr="000C413E">
              <w:rPr>
                <w:rFonts w:ascii="Century Gothic" w:eastAsia="MS PGothic" w:hAnsi="Century Gothic"/>
                <w:sz w:val="20"/>
              </w:rPr>
              <w:t>を満たす手動のソリューションの環境が整っているようです。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DAM </w:t>
            </w:r>
            <w:r w:rsidRPr="000C413E">
              <w:rPr>
                <w:rFonts w:ascii="Century Gothic" w:eastAsia="MS PGothic" w:hAnsi="Century Gothic"/>
                <w:sz w:val="20"/>
              </w:rPr>
              <w:t>の準備はまだ整っていません。</w:t>
            </w:r>
          </w:p>
        </w:tc>
      </w:tr>
      <w:tr w:rsidR="00221E7B" w:rsidRPr="00221E7B" w14:paraId="4743A46E" w14:textId="77777777" w:rsidTr="008970B0">
        <w:trPr>
          <w:trHeight w:val="1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1512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14A86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4E19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FB281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FC55F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0DEC42CE" w14:textId="77777777" w:rsidTr="00221E7B">
        <w:trPr>
          <w:trHeight w:val="11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DE6A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 xml:space="preserve">6 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～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 xml:space="preserve"> 24 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点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: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 DAM </w:t>
            </w:r>
            <w:r w:rsidRPr="000C413E">
              <w:rPr>
                <w:rFonts w:ascii="Century Gothic" w:eastAsia="MS PGothic" w:hAnsi="Century Gothic"/>
                <w:sz w:val="20"/>
              </w:rPr>
              <w:t>ソリューションの準備ができているかどうかは不明です。決め手はコストになる可能性が高いでしょう。資産管理の非効率性により毎年失っている金額は大きいですか？エンタープライズ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 DAM </w:t>
            </w:r>
            <w:r w:rsidRPr="000C413E">
              <w:rPr>
                <w:rFonts w:ascii="Century Gothic" w:eastAsia="MS PGothic" w:hAnsi="Century Gothic"/>
                <w:sz w:val="20"/>
              </w:rPr>
              <w:t>ソリューションとそれを管理する人員に予算を割けますか？これらの質問のいずれかに対する回答が「いいえ」の場合、今回は</w:t>
            </w:r>
            <w:r w:rsidRPr="000C413E">
              <w:rPr>
                <w:rFonts w:ascii="Century Gothic" w:eastAsia="MS PGothic" w:hAnsi="Century Gothic"/>
                <w:sz w:val="20"/>
              </w:rPr>
              <w:t xml:space="preserve"> DAM </w:t>
            </w:r>
            <w:r w:rsidRPr="000C413E">
              <w:rPr>
                <w:rFonts w:ascii="Century Gothic" w:eastAsia="MS PGothic" w:hAnsi="Century Gothic"/>
                <w:sz w:val="20"/>
              </w:rPr>
              <w:t>システムの購入を見送ってもよいかもしれません。</w:t>
            </w:r>
          </w:p>
        </w:tc>
      </w:tr>
      <w:tr w:rsidR="00221E7B" w:rsidRPr="00221E7B" w14:paraId="32EDF1EA" w14:textId="77777777" w:rsidTr="008970B0">
        <w:trPr>
          <w:trHeight w:val="1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9873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455C9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BC9FA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03A04" w14:textId="77777777" w:rsidR="00221E7B" w:rsidRPr="00221E7B" w:rsidRDefault="00221E7B" w:rsidP="00FB35CB">
            <w:pPr>
              <w:autoSpaceDE w:val="0"/>
              <w:autoSpaceDN w:val="0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E55CA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0D4D45D0" w14:textId="77777777" w:rsidTr="00221E7B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6C15" w14:textId="77777777" w:rsidR="00221E7B" w:rsidRPr="000C413E" w:rsidRDefault="00221E7B" w:rsidP="00FB35C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sz w:val="20"/>
                <w:szCs w:val="20"/>
              </w:rPr>
            </w:pP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 xml:space="preserve">25 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点以上</w:t>
            </w:r>
            <w:r w:rsidRPr="000C413E">
              <w:rPr>
                <w:rFonts w:ascii="Century Gothic" w:eastAsia="MS PGothic" w:hAnsi="Century Gothic"/>
                <w:b/>
                <w:color w:val="395751"/>
                <w:sz w:val="20"/>
              </w:rPr>
              <w:t>:</w:t>
            </w:r>
            <w:r w:rsidRPr="000C413E">
              <w:rPr>
                <w:rFonts w:ascii="Century Gothic" w:eastAsia="MS PGothic" w:hAnsi="Century Gothic"/>
                <w:sz w:val="20"/>
                <w:szCs w:val="20"/>
              </w:rPr>
              <w:t xml:space="preserve"> </w:t>
            </w:r>
            <w:r w:rsidRPr="000C413E">
              <w:rPr>
                <w:rFonts w:ascii="Century Gothic" w:eastAsia="MS PGothic" w:hAnsi="Century Gothic"/>
                <w:sz w:val="20"/>
                <w:szCs w:val="20"/>
              </w:rPr>
              <w:t>デジタル資産の生産とデリバリーに関する堅牢な要件があり、</w:t>
            </w:r>
            <w:r w:rsidRPr="000C413E">
              <w:rPr>
                <w:rFonts w:ascii="Century Gothic" w:eastAsia="MS PGothic" w:hAnsi="Century Gothic"/>
                <w:sz w:val="20"/>
                <w:szCs w:val="20"/>
              </w:rPr>
              <w:t xml:space="preserve">DAM </w:t>
            </w:r>
            <w:r w:rsidRPr="000C413E">
              <w:rPr>
                <w:rFonts w:ascii="Century Gothic" w:eastAsia="MS PGothic" w:hAnsi="Century Gothic"/>
                <w:sz w:val="20"/>
                <w:szCs w:val="20"/>
              </w:rPr>
              <w:t>システムが必要です。</w:t>
            </w:r>
          </w:p>
        </w:tc>
      </w:tr>
    </w:tbl>
    <w:p w14:paraId="687BEA7E" w14:textId="77777777" w:rsidR="00122EFB" w:rsidRPr="000C413E" w:rsidRDefault="00122EFB" w:rsidP="00FB35CB">
      <w:pPr>
        <w:autoSpaceDE w:val="0"/>
        <w:autoSpaceDN w:val="0"/>
        <w:outlineLvl w:val="0"/>
        <w:rPr>
          <w:rFonts w:ascii="Arial" w:eastAsia="MS PGothic" w:hAnsi="Arial" w:cs="Arial"/>
          <w:b/>
          <w:color w:val="568278" w:themeColor="accent5" w:themeShade="BF"/>
          <w:sz w:val="32"/>
        </w:rPr>
      </w:pPr>
    </w:p>
    <w:p w14:paraId="74DFCADF" w14:textId="77777777" w:rsidR="00221E7B" w:rsidRPr="000C413E" w:rsidRDefault="00221E7B" w:rsidP="00FB35CB">
      <w:pPr>
        <w:autoSpaceDE w:val="0"/>
        <w:autoSpaceDN w:val="0"/>
        <w:outlineLvl w:val="0"/>
        <w:rPr>
          <w:rFonts w:ascii="Arial" w:eastAsia="MS PGothic" w:hAnsi="Arial" w:cs="Arial"/>
          <w:b/>
          <w:color w:val="568278" w:themeColor="accent5" w:themeShade="BF"/>
          <w:sz w:val="32"/>
        </w:rPr>
      </w:pPr>
    </w:p>
    <w:p w14:paraId="4876CAD1" w14:textId="77777777" w:rsidR="00221E7B" w:rsidRPr="000C413E" w:rsidRDefault="00221E7B" w:rsidP="00FB35CB">
      <w:pPr>
        <w:autoSpaceDE w:val="0"/>
        <w:autoSpaceDN w:val="0"/>
        <w:outlineLvl w:val="0"/>
        <w:rPr>
          <w:rFonts w:ascii="Arial" w:eastAsia="MS PGothic" w:hAnsi="Arial" w:cs="Arial"/>
          <w:b/>
          <w:color w:val="568278" w:themeColor="accent5" w:themeShade="BF"/>
          <w:sz w:val="32"/>
        </w:rPr>
      </w:pPr>
    </w:p>
    <w:p w14:paraId="64CAD2B2" w14:textId="77777777" w:rsidR="00BC6716" w:rsidRDefault="00BC6716" w:rsidP="00BC6716"/>
    <w:p w14:paraId="64C2A0D5" w14:textId="77777777" w:rsidR="00BC6716" w:rsidRDefault="00BC6716" w:rsidP="00BC6716"/>
    <w:p w14:paraId="51323137" w14:textId="77777777" w:rsidR="00BC6716" w:rsidRDefault="00BC6716" w:rsidP="00BC6716"/>
    <w:p w14:paraId="728FCA0B" w14:textId="77777777" w:rsidR="00BC6716" w:rsidRDefault="00BC6716" w:rsidP="00BC6716"/>
    <w:p w14:paraId="69E20300" w14:textId="77777777" w:rsidR="00BC6716" w:rsidRDefault="00BC6716" w:rsidP="00BC6716"/>
    <w:p w14:paraId="169EACE7" w14:textId="77777777" w:rsidR="00BC6716" w:rsidRDefault="00BC6716" w:rsidP="00BC6716"/>
    <w:p w14:paraId="40FC9E29" w14:textId="77777777" w:rsidR="00BC6716" w:rsidRDefault="00BC6716" w:rsidP="00BC6716"/>
    <w:p w14:paraId="2A7C8096" w14:textId="77777777" w:rsidR="00BC6716" w:rsidRDefault="00BC6716" w:rsidP="00BC6716"/>
    <w:p w14:paraId="76A2AC5B" w14:textId="77777777" w:rsidR="00BC6716" w:rsidRDefault="00BC6716" w:rsidP="00BC6716"/>
    <w:p w14:paraId="7AB3BEC5" w14:textId="77777777" w:rsidR="00BC6716" w:rsidRDefault="00BC6716" w:rsidP="00BC6716"/>
    <w:p w14:paraId="15EBF473" w14:textId="77777777" w:rsidR="00BC6716" w:rsidRDefault="00BC6716" w:rsidP="00BC6716"/>
    <w:p w14:paraId="60186545" w14:textId="77777777" w:rsidR="00BC6716" w:rsidRDefault="00BC6716" w:rsidP="00BC6716"/>
    <w:p w14:paraId="3609A0B8" w14:textId="77777777" w:rsidR="00BC6716" w:rsidRDefault="00BC6716" w:rsidP="00BC6716"/>
    <w:p w14:paraId="60A411B8" w14:textId="77777777" w:rsidR="00BC6716" w:rsidRDefault="00BC6716" w:rsidP="00BC6716"/>
    <w:p w14:paraId="2D335298" w14:textId="77777777" w:rsidR="00BC6716" w:rsidRDefault="00BC6716" w:rsidP="00BC6716"/>
    <w:p w14:paraId="50208B98" w14:textId="77777777" w:rsidR="00BC6716" w:rsidRDefault="00BC6716" w:rsidP="00BC6716"/>
    <w:p w14:paraId="676301FD" w14:textId="77777777" w:rsidR="00BC6716" w:rsidRDefault="00BC6716" w:rsidP="00BC6716"/>
    <w:p w14:paraId="0B6F3B9F" w14:textId="77777777" w:rsidR="00BC6716" w:rsidRDefault="00BC6716" w:rsidP="00BC6716"/>
    <w:p w14:paraId="00AB3AF3" w14:textId="77777777" w:rsidR="00BC6716" w:rsidRDefault="00BC6716" w:rsidP="00BC6716"/>
    <w:p w14:paraId="7BF977A3" w14:textId="77777777" w:rsidR="00BC6716" w:rsidRDefault="00BC6716" w:rsidP="00BC6716"/>
    <w:p w14:paraId="528023E9" w14:textId="77777777" w:rsidR="00BC6716" w:rsidRDefault="00BC6716" w:rsidP="00BC6716"/>
    <w:p w14:paraId="116B658E" w14:textId="77777777" w:rsidR="00BC6716" w:rsidRDefault="00BC6716" w:rsidP="00BC6716"/>
    <w:p w14:paraId="56C5AE5E" w14:textId="77777777" w:rsidR="00BC6716" w:rsidRDefault="00BC6716" w:rsidP="00BC6716"/>
    <w:p w14:paraId="590A021B" w14:textId="77777777" w:rsidR="00BC6716" w:rsidRDefault="00BC6716" w:rsidP="00BC6716"/>
    <w:p w14:paraId="3E45E1D6" w14:textId="77777777" w:rsidR="00BC6716" w:rsidRDefault="00BC6716" w:rsidP="00BC6716"/>
    <w:p w14:paraId="00DB2799" w14:textId="77777777" w:rsidR="00BC6716" w:rsidRDefault="00BC6716" w:rsidP="00BC6716"/>
    <w:p w14:paraId="50CBF83E" w14:textId="77777777" w:rsidR="00BC6716" w:rsidRDefault="00BC6716" w:rsidP="00BC6716"/>
    <w:p w14:paraId="4CC3AA8A" w14:textId="77777777" w:rsidR="00BC6716" w:rsidRDefault="00BC6716" w:rsidP="00BC6716"/>
    <w:p w14:paraId="0075A82B" w14:textId="77777777" w:rsidR="00BC6716" w:rsidRDefault="00BC6716" w:rsidP="00BC6716"/>
    <w:p w14:paraId="590BB3D7" w14:textId="77777777" w:rsidR="00BC6716" w:rsidRDefault="00BC6716" w:rsidP="00BC6716"/>
    <w:p w14:paraId="4941017C" w14:textId="77777777" w:rsidR="00BC6716" w:rsidRDefault="00BC6716" w:rsidP="00BC6716"/>
    <w:p w14:paraId="62C29D78" w14:textId="77777777" w:rsidR="00BC6716" w:rsidRDefault="00BC6716" w:rsidP="00BC6716"/>
    <w:p w14:paraId="668AE423" w14:textId="77777777" w:rsidR="00BC6716" w:rsidRDefault="00BC6716" w:rsidP="00BC6716"/>
    <w:p w14:paraId="4E713E09" w14:textId="77777777" w:rsidR="00BC6716" w:rsidRDefault="00BC6716" w:rsidP="00BC6716"/>
    <w:p w14:paraId="7F2D70D2" w14:textId="77777777" w:rsidR="00BC6716" w:rsidRDefault="00BC6716" w:rsidP="00BC6716"/>
    <w:p w14:paraId="0C5725CC" w14:textId="77777777" w:rsidR="00BC6716" w:rsidRDefault="00BC6716" w:rsidP="00BC6716"/>
    <w:p w14:paraId="088B8205" w14:textId="77777777" w:rsidR="00BC6716" w:rsidRDefault="00BC6716" w:rsidP="00BC6716"/>
    <w:p w14:paraId="14B43DCC" w14:textId="0651BB4F" w:rsidR="00BC6716" w:rsidRDefault="00BC6716" w:rsidP="00BC6716">
      <w:r w:rsidRPr="00116520">
        <w:t xml:space="preserve">Smartsheet </w:t>
      </w:r>
      <w:r w:rsidRPr="00116520">
        <w:rPr>
          <w:rFonts w:ascii="MS Gothic" w:eastAsia="MS Gothic" w:hAnsi="MS Gothic" w:cs="MS Gothic" w:hint="eastAsia"/>
        </w:rPr>
        <w:t>がこの</w:t>
      </w:r>
      <w:r w:rsidRPr="00116520">
        <w:t xml:space="preserve"> Web </w:t>
      </w:r>
      <w:r w:rsidRPr="00116520">
        <w:rPr>
          <w:rFonts w:ascii="MS Gothic" w:eastAsia="MS Gothic" w:hAnsi="MS Gothic" w:cs="MS Gothic" w:hint="eastAsia"/>
        </w:rPr>
        <w:t>サイトに掲載している記事、テンプレート、または情報などは、あくまで参考としてご利用ください。</w:t>
      </w:r>
      <w:r w:rsidRPr="00116520">
        <w:t xml:space="preserve">Smartsheet </w:t>
      </w:r>
      <w:r w:rsidRPr="00116520">
        <w:rPr>
          <w:rFonts w:ascii="MS Gothic" w:eastAsia="MS Gothic" w:hAnsi="MS Gothic" w:cs="MS Gothic" w:hint="eastAsia"/>
        </w:rPr>
        <w:t>は、情報の最新性および正確性の確保に努めますが、本</w:t>
      </w:r>
      <w:r w:rsidRPr="00116520">
        <w:t xml:space="preserve"> Web </w:t>
      </w:r>
      <w:r w:rsidRPr="00116520">
        <w:rPr>
          <w:rFonts w:ascii="MS Gothic" w:eastAsia="MS Gothic" w:hAnsi="MS Gothic" w:cs="MS Gothic" w:hint="eastAsia"/>
        </w:rPr>
        <w:t>サイトまたは本</w:t>
      </w:r>
      <w:r w:rsidRPr="00116520">
        <w:t xml:space="preserve"> Web </w:t>
      </w:r>
      <w:r w:rsidRPr="00116520">
        <w:rPr>
          <w:rFonts w:ascii="MS Gothic" w:eastAsia="MS Gothic" w:hAnsi="MS Gothic" w:cs="MS Gothic" w:hint="eastAsia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これらの情報に依拠して生じたいかなる結果についても</w:t>
      </w:r>
      <w:r w:rsidRPr="00116520">
        <w:t xml:space="preserve"> Smartsheet </w:t>
      </w:r>
      <w:r w:rsidRPr="00116520">
        <w:rPr>
          <w:rFonts w:ascii="MS Gothic" w:eastAsia="MS Gothic" w:hAnsi="MS Gothic" w:cs="MS Gothic" w:hint="eastAsia"/>
        </w:rPr>
        <w:t>は一切責任を負いませんので、各自の責任と判断のもとにご利用ください。</w:t>
      </w:r>
    </w:p>
    <w:p w14:paraId="104F8CDE" w14:textId="77777777" w:rsidR="00221E7B" w:rsidRPr="000C413E" w:rsidRDefault="00221E7B" w:rsidP="00FB35CB">
      <w:pPr>
        <w:autoSpaceDE w:val="0"/>
        <w:autoSpaceDN w:val="0"/>
        <w:outlineLvl w:val="0"/>
        <w:rPr>
          <w:rFonts w:ascii="Arial" w:eastAsia="MS PGothic" w:hAnsi="Arial" w:cs="Arial"/>
          <w:b/>
          <w:color w:val="568278" w:themeColor="accent5" w:themeShade="BF"/>
          <w:sz w:val="32"/>
        </w:rPr>
      </w:pPr>
    </w:p>
    <w:sectPr w:rsidR="00221E7B" w:rsidRPr="000C413E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4417" w14:textId="77777777" w:rsidR="00985BCE" w:rsidRDefault="00985BCE" w:rsidP="00B01A05">
      <w:r>
        <w:separator/>
      </w:r>
    </w:p>
  </w:endnote>
  <w:endnote w:type="continuationSeparator" w:id="0">
    <w:p w14:paraId="1954A9F6" w14:textId="77777777" w:rsidR="00985BCE" w:rsidRDefault="00985B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FFF2" w14:textId="77777777" w:rsidR="00985BCE" w:rsidRDefault="00985BCE" w:rsidP="00B01A05">
      <w:r>
        <w:separator/>
      </w:r>
    </w:p>
  </w:footnote>
  <w:footnote w:type="continuationSeparator" w:id="0">
    <w:p w14:paraId="3347544A" w14:textId="77777777" w:rsidR="00985BCE" w:rsidRDefault="00985BC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568278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568278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568278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568278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568278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568278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568278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568278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05783121">
    <w:abstractNumId w:val="7"/>
  </w:num>
  <w:num w:numId="2" w16cid:durableId="2092967649">
    <w:abstractNumId w:val="8"/>
  </w:num>
  <w:num w:numId="3" w16cid:durableId="649211050">
    <w:abstractNumId w:val="5"/>
  </w:num>
  <w:num w:numId="4" w16cid:durableId="1086345234">
    <w:abstractNumId w:val="9"/>
  </w:num>
  <w:num w:numId="5" w16cid:durableId="852260837">
    <w:abstractNumId w:val="12"/>
  </w:num>
  <w:num w:numId="6" w16cid:durableId="1956401242">
    <w:abstractNumId w:val="3"/>
  </w:num>
  <w:num w:numId="7" w16cid:durableId="1512455641">
    <w:abstractNumId w:val="6"/>
  </w:num>
  <w:num w:numId="8" w16cid:durableId="202330447">
    <w:abstractNumId w:val="2"/>
  </w:num>
  <w:num w:numId="9" w16cid:durableId="700013508">
    <w:abstractNumId w:val="11"/>
  </w:num>
  <w:num w:numId="10" w16cid:durableId="975793671">
    <w:abstractNumId w:val="0"/>
  </w:num>
  <w:num w:numId="11" w16cid:durableId="491871353">
    <w:abstractNumId w:val="10"/>
  </w:num>
  <w:num w:numId="12" w16cid:durableId="488447574">
    <w:abstractNumId w:val="4"/>
  </w:num>
  <w:num w:numId="13" w16cid:durableId="15958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C7"/>
    <w:rsid w:val="0000378B"/>
    <w:rsid w:val="000068A2"/>
    <w:rsid w:val="0002651D"/>
    <w:rsid w:val="00043993"/>
    <w:rsid w:val="00044BBF"/>
    <w:rsid w:val="00056F3E"/>
    <w:rsid w:val="0007196B"/>
    <w:rsid w:val="000734C7"/>
    <w:rsid w:val="00074389"/>
    <w:rsid w:val="000809A7"/>
    <w:rsid w:val="000A7AEF"/>
    <w:rsid w:val="000B31AF"/>
    <w:rsid w:val="000B7C36"/>
    <w:rsid w:val="000C1664"/>
    <w:rsid w:val="000C2B36"/>
    <w:rsid w:val="000C413E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6761D"/>
    <w:rsid w:val="001756F3"/>
    <w:rsid w:val="001977AD"/>
    <w:rsid w:val="001B40AD"/>
    <w:rsid w:val="001C4AE1"/>
    <w:rsid w:val="001D0184"/>
    <w:rsid w:val="001D6A5C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6E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56E9A"/>
    <w:rsid w:val="00761512"/>
    <w:rsid w:val="00762989"/>
    <w:rsid w:val="00763525"/>
    <w:rsid w:val="007772D3"/>
    <w:rsid w:val="00781CE1"/>
    <w:rsid w:val="007872BC"/>
    <w:rsid w:val="00794C69"/>
    <w:rsid w:val="007E546D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970B0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85BCE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C671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B74D0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918B4"/>
    <w:rsid w:val="00FB35CB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42F5"/>
  <w14:defaultImageDpi w14:val="32767"/>
  <w15:chartTrackingRefBased/>
  <w15:docId w15:val="{E57B6BDB-577A-2E4D-A4D5-7F16F63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86&amp;utm_language=JP&amp;utm_source=template-word&amp;utm_medium=content&amp;utm_campaign=ic-Do+I+Need+a+DAM+System+Worksheet-word-77786-jp&amp;lpa=ic+Do+I+Need+a+DAM+System+Worksheet+word+7778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6A1B8C-1150-4225-BAD6-6162C0ED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8</cp:revision>
  <cp:lastPrinted>2016-11-18T18:21:00Z</cp:lastPrinted>
  <dcterms:created xsi:type="dcterms:W3CDTF">2023-06-01T19:53:00Z</dcterms:created>
  <dcterms:modified xsi:type="dcterms:W3CDTF">2023-10-18T20:16:00Z</dcterms:modified>
</cp:coreProperties>
</file>