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2249C3" w:rsidRDefault="008A16A3" w14:paraId="6D23CAC0" w14:textId="77777777">
      <w:pPr>
        <w:bidi w:val="false"/>
        <w:ind w:left="180"/>
        <w:outlineLvl w:val="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eastAsia="Japanese"/>
          <w:eastAsianLayout/>
        </w:rPr>
        <w:drawing>
          <wp:anchor distT="0" distB="0" distL="114300" distR="114300" simplePos="0" relativeHeight="251658240" behindDoc="1" locked="0" layoutInCell="1" allowOverlap="1" wp14:editId="4B942F8B" wp14:anchorId="31D17577">
            <wp:simplePos x="0" y="0"/>
            <wp:positionH relativeFrom="column">
              <wp:posOffset>5866130</wp:posOffset>
            </wp:positionH>
            <wp:positionV relativeFrom="paragraph">
              <wp:posOffset>8890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D71FD">
        <w:rPr>
          <w:rFonts w:ascii="Century Gothic" w:hAnsi="Century Gothic" w:eastAsia="Times New Roman" w:cs="Times New Roman"/>
          <w:b/>
          <w:color w:val="808080" w:themeColor="background1" w:themeShade="80"/>
          <w:sz w:val="32"/>
          <w:szCs w:val="44"/>
          <w:lang w:eastAsia="Japanese"/>
          <w:eastAsianLayout/>
        </w:rPr>
        <w:t xml:space="preserve">プロパティ管理契約テンプレート </w:t>
      </w:r>
      <w:r w:rsidRPr="004431E8">
        <w:rPr>
          <w:rFonts w:ascii="Century Gothic" w:hAnsi="Century Gothic"/>
          <w:noProof/>
          <w:color w:val="808080" w:themeColor="background1" w:themeShade="80"/>
          <w:sz w:val="20"/>
          <w:lang w:eastAsia="Japanese"/>
          <w:eastAsianLayout/>
        </w:rPr>
        <w:t xml:space="preserve"/>
      </w:r>
    </w:p>
    <w:p w:rsidR="00D04F22" w:rsidRDefault="00D04F22" w14:paraId="112629FB" w14:textId="77777777">
      <w:pPr>
        <w:bidi w:val="false"/>
        <w:rPr>
          <w:rFonts w:ascii="Century Gothic" w:hAnsi="Century Gothic"/>
          <w:sz w:val="16"/>
          <w:szCs w:val="16"/>
        </w:rPr>
      </w:pPr>
    </w:p>
    <w:tbl>
      <w:tblPr>
        <w:tblpPr w:leftFromText="180" w:rightFromText="180" w:vertAnchor="text" w:tblpX="90" w:tblpY="1"/>
        <w:tblOverlap w:val="never"/>
        <w:tblW w:w="11313" w:type="dxa"/>
        <w:tblLook w:val="04A0" w:firstRow="1" w:lastRow="0" w:firstColumn="1" w:lastColumn="0" w:noHBand="0" w:noVBand="1"/>
      </w:tblPr>
      <w:tblGrid>
        <w:gridCol w:w="1260"/>
        <w:gridCol w:w="4001"/>
        <w:gridCol w:w="1411"/>
        <w:gridCol w:w="4641"/>
      </w:tblGrid>
      <w:tr w:rsidRPr="00D04F22" w:rsidR="00D04F22" w:rsidTr="002249C3" w14:paraId="2CC7FA3E" w14:textId="77777777">
        <w:trPr>
          <w:trHeight w:val="616"/>
        </w:trPr>
        <w:tc>
          <w:tcPr>
            <w:tcW w:w="11313" w:type="dxa"/>
            <w:gridSpan w:val="4"/>
            <w:tcBorders>
              <w:top w:val="nil"/>
              <w:left w:val="nil"/>
              <w:bottom w:val="single" w:color="A6A6A6" w:sz="4" w:space="0"/>
              <w:right w:val="nil"/>
            </w:tcBorders>
            <w:shd w:val="clear" w:color="auto" w:fill="auto"/>
            <w:vAlign w:val="center"/>
            <w:hideMark/>
          </w:tcPr>
          <w:p w:rsidRPr="002249C3" w:rsidR="00D04F22" w:rsidP="002249C3" w:rsidRDefault="008D71FD" w14:paraId="002529FA" w14:textId="77777777">
            <w:pPr>
              <w:bidi w:val="false"/>
              <w:jc w:val="center"/>
              <w:rPr>
                <w:rFonts w:ascii="Times" w:hAnsi="Times" w:eastAsia="Times New Roman" w:cs="Times New Roman"/>
                <w:b/>
                <w:bCs/>
                <w:color w:val="000000"/>
                <w:sz w:val="40"/>
                <w:szCs w:val="56"/>
              </w:rPr>
            </w:pPr>
            <w:r w:rsidRPr="002249C3">
              <w:rPr>
                <w:rFonts w:ascii="Times" w:hAnsi="Times" w:eastAsia="Times New Roman" w:cs="Times New Roman"/>
                <w:b/>
                <w:color w:val="000000"/>
                <w:sz w:val="40"/>
                <w:szCs w:val="56"/>
                <w:lang w:eastAsia="Japanese"/>
                <w:eastAsianLayout/>
              </w:rPr>
              <w:t>プロパティ管理契約</w:t>
            </w:r>
          </w:p>
        </w:tc>
      </w:tr>
      <w:tr w:rsidRPr="00D04F22" w:rsidR="002249C3" w:rsidTr="002249C3" w14:paraId="7072A495" w14:textId="77777777">
        <w:trPr>
          <w:trHeight w:val="504"/>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4D42B0" w14:paraId="0ED7ECA0"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eastAsia="Japanese"/>
                <w:eastAsianLayout/>
              </w:rPr>
              <w:t>支配人</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0C9D7EA9"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D04F22" w14:paraId="1110C648"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eastAsia="Japanese"/>
                <w:eastAsianLayout/>
              </w:rPr>
              <w:t>契約日</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4B93641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tc>
      </w:tr>
      <w:tr w:rsidRPr="00D04F22" w:rsidR="002249C3" w:rsidTr="002249C3" w14:paraId="36EFA54E" w14:textId="77777777">
        <w:trPr>
          <w:trHeight w:val="504"/>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920E21C"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eastAsia="Japanese"/>
                <w:eastAsianLayout/>
              </w:rPr>
              <w:t>所有者</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7D8F414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tc>
        <w:tc>
          <w:tcPr>
            <w:tcW w:w="1411"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BC863C2"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eastAsia="Japanese"/>
                <w:eastAsianLayout/>
              </w:rPr>
              <w:t>会社</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51A80C6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tc>
      </w:tr>
      <w:tr w:rsidRPr="00D04F22" w:rsidR="002249C3" w:rsidTr="002249C3" w14:paraId="73D0A2B4" w14:textId="77777777">
        <w:trPr>
          <w:trHeight w:val="291"/>
        </w:trPr>
        <w:tc>
          <w:tcPr>
            <w:tcW w:w="1260" w:type="dxa"/>
            <w:tcBorders>
              <w:top w:val="nil"/>
              <w:left w:val="nil"/>
              <w:bottom w:val="nil"/>
              <w:right w:val="nil"/>
            </w:tcBorders>
            <w:shd w:val="clear" w:color="auto" w:fill="auto"/>
            <w:noWrap/>
            <w:vAlign w:val="bottom"/>
            <w:hideMark/>
          </w:tcPr>
          <w:p w:rsidRPr="00D04F22" w:rsidR="00D04F22" w:rsidP="002249C3" w:rsidRDefault="00D04F22" w14:paraId="22A5606D"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2249C3" w:rsidRDefault="00D04F22" w14:paraId="3D710D30"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2249C3" w:rsidRDefault="00D04F22" w14:paraId="3513D13D"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2249C3" w:rsidRDefault="00D04F22" w14:paraId="544EF317" w14:textId="77777777">
            <w:pPr>
              <w:bidi w:val="false"/>
              <w:rPr>
                <w:rFonts w:ascii="Times New Roman" w:hAnsi="Times New Roman" w:eastAsia="Times New Roman" w:cs="Times New Roman"/>
                <w:sz w:val="20"/>
                <w:szCs w:val="20"/>
              </w:rPr>
            </w:pPr>
          </w:p>
        </w:tc>
      </w:tr>
      <w:tr w:rsidRPr="00D04F22" w:rsidR="00D04F22" w:rsidTr="002249C3" w14:paraId="489C80E2" w14:textId="77777777">
        <w:trPr>
          <w:trHeight w:val="7888"/>
        </w:trPr>
        <w:tc>
          <w:tcPr>
            <w:tcW w:w="11313" w:type="dxa"/>
            <w:gridSpan w:val="4"/>
            <w:tcBorders>
              <w:top w:val="nil"/>
              <w:left w:val="nil"/>
              <w:bottom w:val="nil"/>
              <w:right w:val="nil"/>
            </w:tcBorders>
            <w:shd w:val="clear" w:color="auto" w:fill="auto"/>
            <w:vAlign w:val="center"/>
            <w:hideMark/>
          </w:tcPr>
          <w:p w:rsidRPr="002249C3" w:rsidR="004D42B0" w:rsidP="002249C3" w:rsidRDefault="004D42B0" w14:paraId="25FEBC1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この契約は__の間で行われ、入力されます。 _本契約は、以下の2つの日付の後半の発効日時点で有効です。</w:t>
            </w:r>
          </w:p>
          <w:p w:rsidRPr="002249C3" w:rsidR="004D42B0" w:rsidP="002249C3" w:rsidRDefault="004D42B0" w14:paraId="3881A893" w14:textId="77777777">
            <w:pPr>
              <w:bidi w:val="false"/>
              <w:spacing w:line="276" w:lineRule="auto"/>
              <w:rPr>
                <w:rFonts w:ascii="Century Gothic" w:hAnsi="Century Gothic" w:eastAsia="Times New Roman" w:cs="Times New Roman"/>
                <w:color w:val="000000"/>
                <w:sz w:val="18"/>
                <w:szCs w:val="16"/>
              </w:rPr>
            </w:pPr>
          </w:p>
          <w:p w:rsidRPr="002249C3" w:rsidR="002249C3" w:rsidP="002249C3" w:rsidRDefault="004D42B0" w14:paraId="612CE56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eastAsia="Japanese"/>
                <w:eastAsianLayout/>
              </w:rPr>
              <w:t>所有者は、以下の財産を管理、運営、管理、賃貸、リースするために、マネージャを従事、任命、および雇用します。</w:t>
            </w:r>
          </w:p>
          <w:p w:rsidRPr="002249C3" w:rsidR="004D42B0" w:rsidP="002249C3" w:rsidRDefault="002249C3" w14:paraId="126A27C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br/>
              <w:t>__________________________________________________________________________________________________________________________.</w:t>
            </w:r>
          </w:p>
          <w:p w:rsidRPr="002249C3" w:rsidR="004D42B0" w:rsidP="002249C3" w:rsidRDefault="004D42B0" w14:paraId="0D855C22"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502C3F78"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マネージャーの責任</w:t>
            </w:r>
          </w:p>
          <w:p w:rsidRPr="002249C3" w:rsidR="004D42B0" w:rsidP="002249C3" w:rsidRDefault="004D42B0" w14:paraId="4C8BC47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所有者は、以下を含め、本契約の履行に必要なすべての合法的なことを行うための完全な権限を持つ彼の受託者としてマネージャーを任命します。</w:t>
            </w:r>
          </w:p>
          <w:p w:rsidRPr="002249C3" w:rsidR="002249C3" w:rsidP="002249C3" w:rsidRDefault="002249C3" w14:paraId="28FE172D"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36CBE76C"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1.期日のすべての家賃を回収し、それらが期限になるにつれて、領収書を与える。受け取った家賃と支払われた費用の毎月の会計を所有者に提供する。所有者にすべての収入を返すために、支払われた金額または手数料が保持される金額を減らします。</w:t>
            </w:r>
          </w:p>
          <w:p w:rsidRPr="002249C3" w:rsidR="002249C3" w:rsidP="002249C3" w:rsidRDefault="002249C3" w14:paraId="4779FE6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E21FCB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2. サービスの達成のために、サービスまたはサービスの全ての装飾、メンテナンス、変更、修理、および必要なすべての従業員および/または他の労働を雇い、監督する。</w:t>
            </w:r>
          </w:p>
          <w:p w:rsidRPr="002249C3" w:rsidR="002249C3" w:rsidP="002249C3" w:rsidRDefault="002249C3" w14:paraId="68E94BB3"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90A13F4"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3. その他の一般的な義務: (a) プロパティを宣伝し、看板を表示します。 (b) 物件の賃貸及び賃貸(c) 物件の賃貸契約およびリースに署名、更新、および解約する。(d) 賃貸料を訴え、財産および/または家具の一部の損失または損害を受けた場合。(e)、実際的な場合、妥協し、解決し、そのような法的手続きまたは訴訟を解除する。</w:t>
            </w:r>
          </w:p>
          <w:p w:rsidRPr="002249C3" w:rsidR="002249C3" w:rsidP="002249C3" w:rsidRDefault="002249C3" w14:paraId="72AC5021"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78AEFA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マネージャーの責任</w:t>
            </w:r>
          </w:p>
          <w:p w:rsidRPr="002249C3" w:rsidR="004D42B0" w:rsidP="002249C3" w:rsidRDefault="004D42B0" w14:paraId="0819E36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所有者は、記載された財産の管理に関連する合理的な弁護士費用を含む、すべての請求、請求、債務、要求および訴訟、および財産に関する従業員、テナント、またはゲストが被る可能性のある財産に関する傷害に対する責任から、マネージャーを無害にすることに同意します。</w:t>
            </w:r>
          </w:p>
          <w:p w:rsidRPr="002249C3" w:rsidR="002249C3" w:rsidP="002249C3" w:rsidRDefault="002249C3" w14:paraId="6436475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115C2C7A"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マネージャーの報酬</w:t>
            </w:r>
          </w:p>
          <w:p w:rsidRPr="002249C3" w:rsidR="002249C3" w:rsidP="002249C3" w:rsidRDefault="002249C3" w14:paraId="18230390" w14:textId="77777777">
            <w:pPr>
              <w:bidi w:val="false"/>
              <w:spacing w:line="276" w:lineRule="auto"/>
              <w:rPr>
                <w:rFonts w:ascii="Century Gothic" w:hAnsi="Century Gothic" w:eastAsia="Times New Roman" w:cs="Times New Roman"/>
                <w:color w:val="000000"/>
                <w:sz w:val="11"/>
                <w:szCs w:val="16"/>
              </w:rPr>
            </w:pPr>
          </w:p>
          <w:p w:rsidRPr="002249C3" w:rsidR="002249C3" w:rsidP="002249C3" w:rsidRDefault="004D42B0" w14:paraId="124C6A7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eastAsia="Japanese"/>
                <w:eastAsianLayout/>
              </w:rPr>
              <w:t>所有者は次のようにマネージャーを補償することに同意します: _</w:t>
            </w:r>
          </w:p>
          <w:p w:rsidRPr="002249C3" w:rsidR="004D42B0" w:rsidP="002249C3" w:rsidRDefault="002249C3" w14:paraId="189DA8E2"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br/>
              <w:t xml:space="preserve">_________________________________________________________________________________________________________________________ </w:t>
            </w:r>
          </w:p>
          <w:p w:rsidRPr="002249C3" w:rsidR="004D42B0" w:rsidP="002249C3" w:rsidRDefault="004D42B0" w14:paraId="7364A26B"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76B7C52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契約期間</w:t>
            </w:r>
          </w:p>
          <w:p w:rsidRPr="002249C3" w:rsidR="004D42B0" w:rsidP="002249C3" w:rsidRDefault="004D42B0" w14:paraId="0314352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 xml:space="preserve">本契約の期間は、発効日に開始する。 </w:t>
            </w:r>
          </w:p>
          <w:p w:rsidRPr="002249C3" w:rsidR="004D42B0" w:rsidP="002249C3" w:rsidRDefault="004D42B0" w14:paraId="3948D37E"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CD796D" w14:paraId="39E661F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本契約は、更新日の30日前にいずれかの当事者が書面で終了しない限り、自動的に更新され、毎年延長されます。</w:t>
            </w:r>
          </w:p>
          <w:p w:rsidRPr="002249C3" w:rsidR="002249C3" w:rsidP="002249C3" w:rsidRDefault="002249C3" w14:paraId="56482ADF"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9A1A26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本契約は、いつでも相互契約によって終了する場合があります。この時点で、本契約の条件に基づくすべての手数料、手数料および費用のマネージャーに支払います。</w:t>
            </w:r>
          </w:p>
          <w:p w:rsidRPr="002249C3" w:rsidR="002249C3" w:rsidP="002249C3" w:rsidRDefault="002249C3" w14:paraId="38E0FB47"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A1497C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契約の範囲</w:t>
            </w:r>
          </w:p>
          <w:p w:rsidRPr="002249C3" w:rsidR="004D42B0" w:rsidP="002249C3" w:rsidRDefault="004D42B0" w14:paraId="731078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この文書は、当事者間の契約全体を表します。</w:t>
            </w:r>
          </w:p>
          <w:p w:rsidRPr="002249C3" w:rsidR="002249C3" w:rsidP="002249C3" w:rsidRDefault="002249C3" w14:paraId="59EAB477" w14:textId="77777777">
            <w:pPr>
              <w:bidi w:val="false"/>
              <w:spacing w:line="276" w:lineRule="auto"/>
              <w:rPr>
                <w:rFonts w:ascii="Century Gothic" w:hAnsi="Century Gothic" w:eastAsia="Times New Roman" w:cs="Times New Roman"/>
                <w:color w:val="000000"/>
                <w:sz w:val="11"/>
                <w:szCs w:val="16"/>
              </w:rPr>
            </w:pPr>
          </w:p>
          <w:p w:rsidR="00D04F22" w:rsidP="002249C3" w:rsidRDefault="004D42B0" w14:paraId="1C1A12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eastAsia="Japanese"/>
                <w:eastAsianLayout/>
              </w:rPr>
              <w:t>証人WHEREOFにおいて、当事者はここにここに書かれた上記の日付に本契約を実行する。</w:t>
            </w:r>
          </w:p>
          <w:p w:rsidRPr="00D04F22" w:rsidR="002249C3" w:rsidP="002249C3" w:rsidRDefault="002249C3" w14:paraId="2F436C3F" w14:textId="77777777">
            <w:pPr>
              <w:bidi w:val="false"/>
              <w:spacing w:line="276" w:lineRule="auto"/>
              <w:rPr>
                <w:rFonts w:ascii="Century Gothic" w:hAnsi="Century Gothic" w:eastAsia="Times New Roman" w:cs="Times New Roman"/>
                <w:color w:val="000000"/>
                <w:sz w:val="20"/>
                <w:szCs w:val="22"/>
              </w:rPr>
            </w:pPr>
          </w:p>
        </w:tc>
      </w:tr>
    </w:tbl>
    <w:tbl>
      <w:tblPr>
        <w:tblpPr w:leftFromText="180" w:rightFromText="180" w:vertAnchor="text" w:horzAnchor="page" w:tblpX="490" w:tblpY="163"/>
        <w:tblW w:w="11340" w:type="dxa"/>
        <w:tblLook w:val="04A0" w:firstRow="1" w:lastRow="0" w:firstColumn="1" w:lastColumn="0" w:noHBand="0" w:noVBand="1"/>
      </w:tblPr>
      <w:tblGrid>
        <w:gridCol w:w="1530"/>
        <w:gridCol w:w="300"/>
        <w:gridCol w:w="3480"/>
        <w:gridCol w:w="1800"/>
        <w:gridCol w:w="4230"/>
      </w:tblGrid>
      <w:tr w:rsidRPr="00D823FF" w:rsidR="002249C3" w:rsidTr="002249C3" w14:paraId="467EA43D"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37092955"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eastAsia="Japanese"/>
                <w:eastAsianLayout/>
              </w:rPr>
              <w:t>マネージャーの署名</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75836370"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4C8ABD6B"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eastAsia="Japanese"/>
                <w:eastAsianLayout/>
              </w:rPr>
              <w:t>日付</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019183E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r>
      <w:tr w:rsidRPr="004D42B0" w:rsidR="002249C3" w:rsidTr="002249C3" w14:paraId="2A496BFB" w14:textId="77777777">
        <w:trPr>
          <w:trHeight w:val="108"/>
        </w:trPr>
        <w:tc>
          <w:tcPr>
            <w:tcW w:w="1830" w:type="dxa"/>
            <w:gridSpan w:val="2"/>
            <w:tcBorders>
              <w:top w:val="nil"/>
              <w:left w:val="nil"/>
              <w:bottom w:val="nil"/>
              <w:right w:val="nil"/>
            </w:tcBorders>
            <w:shd w:val="clear" w:color="auto" w:fill="auto"/>
            <w:noWrap/>
            <w:vAlign w:val="bottom"/>
          </w:tcPr>
          <w:p w:rsidRPr="0067508E" w:rsidR="002249C3" w:rsidP="002249C3" w:rsidRDefault="002249C3" w14:paraId="036F9826"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2249C3" w:rsidP="002249C3" w:rsidRDefault="002249C3" w14:paraId="6B2C9C87"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2249C3" w:rsidP="002249C3" w:rsidRDefault="002249C3" w14:paraId="297DE620"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2249C3" w:rsidP="002249C3" w:rsidRDefault="002249C3" w14:paraId="5DF20F7F" w14:textId="77777777">
            <w:pPr>
              <w:bidi w:val="false"/>
              <w:rPr>
                <w:rFonts w:ascii="Times New Roman" w:hAnsi="Times New Roman" w:eastAsia="Times New Roman" w:cs="Times New Roman"/>
                <w:sz w:val="11"/>
                <w:szCs w:val="20"/>
              </w:rPr>
            </w:pPr>
          </w:p>
        </w:tc>
      </w:tr>
      <w:tr w:rsidRPr="00D823FF" w:rsidR="002249C3" w:rsidTr="002249C3" w14:paraId="6C3574BA"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5DC044CA"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eastAsia="Japanese"/>
                <w:eastAsianLayout/>
              </w:rPr>
              <w:t>所有者署名</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341BD399"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2A9162BC"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eastAsia="Japanese"/>
                <w:eastAsianLayout/>
              </w:rPr>
              <w:t>日付</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26858B15"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r>
    </w:tbl>
    <w:p w:rsidR="004D42B0" w:rsidP="004D42B0" w:rsidRDefault="004D42B0" w14:paraId="59CBE414" w14:textId="77777777">
      <w:pPr>
        <w:tabs>
          <w:tab w:val="left" w:pos="10140"/>
        </w:tabs>
        <w:bidi w:val="false"/>
        <w:rPr>
          <w:rFonts w:ascii="Century Gothic" w:hAnsi="Century Gothic"/>
          <w:sz w:val="16"/>
          <w:szCs w:val="16"/>
        </w:rPr>
      </w:pPr>
    </w:p>
    <w:p w:rsidR="00D00C1E" w:rsidRDefault="00D00C1E" w14:paraId="7DF9AB4E" w14:textId="77777777">
      <w:pPr>
        <w:bidi w:val="false"/>
        <w:rPr>
          <w:rFonts w:ascii="Century Gothic" w:hAnsi="Century Gothic"/>
          <w:sz w:val="16"/>
          <w:szCs w:val="16"/>
        </w:rPr>
      </w:pPr>
    </w:p>
    <w:p w:rsidR="00A44196" w:rsidRDefault="00A44196" w14:paraId="6E2DB995" w14:textId="77777777">
      <w:pPr>
        <w:bidi w:val="false"/>
        <w:rPr>
          <w:rFonts w:ascii="Century Gothic" w:hAnsi="Century Gothic"/>
          <w:sz w:val="16"/>
          <w:szCs w:val="16"/>
        </w:rPr>
      </w:pPr>
    </w:p>
    <w:p w:rsidR="004431E8" w:rsidRDefault="004431E8" w14:paraId="6B3578D8" w14:textId="77777777">
      <w:pPr>
        <w:bidi w:val="false"/>
        <w:rPr>
          <w:rFonts w:ascii="Century Gothic" w:hAnsi="Century Gothic"/>
          <w:sz w:val="16"/>
          <w:szCs w:val="16"/>
        </w:rPr>
      </w:pPr>
    </w:p>
    <w:tbl>
      <w:tblPr>
        <w:tblStyle w:val="TableGrid"/>
        <w:tblW w:w="10710" w:type="dxa"/>
        <w:tblInd w:w="44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10"/>
      </w:tblGrid>
      <w:tr w:rsidR="002249C3" w:rsidTr="002249C3" w14:paraId="1BDE96BE" w14:textId="77777777">
        <w:trPr>
          <w:trHeight w:val="2341"/>
        </w:trPr>
        <w:tc>
          <w:tcPr>
            <w:tcW w:w="10710" w:type="dxa"/>
          </w:tcPr>
          <w:p w:rsidRPr="00692C04" w:rsidR="004431E8" w:rsidP="00D66BC9" w:rsidRDefault="004431E8" w14:paraId="7D69F013" w14:textId="77777777">
            <w:pPr>
              <w:bidi w:val="false"/>
              <w:jc w:val="center"/>
              <w:rPr>
                <w:rFonts w:ascii="Century Gothic" w:hAnsi="Century Gothic" w:cs="Arial"/>
                <w:b/>
                <w:sz w:val="20"/>
                <w:szCs w:val="20"/>
              </w:rPr>
            </w:pPr>
            <w:r w:rsidRPr="00692C04">
              <w:rPr>
                <w:rFonts w:ascii="Century Gothic" w:hAnsi="Century Gothic" w:cs="Arial"/>
                <w:b/>
                <w:sz w:val="20"/>
                <w:szCs w:val="20"/>
                <w:lang w:eastAsia="Japanese"/>
                <w:eastAsianLayout/>
              </w:rPr>
              <w:t>免責事項</w:t>
            </w:r>
          </w:p>
          <w:p w:rsidR="004431E8" w:rsidP="00D66BC9" w:rsidRDefault="004431E8" w14:paraId="642C019C" w14:textId="77777777">
            <w:pPr>
              <w:bidi w:val="false"/>
              <w:rPr>
                <w:rFonts w:ascii="Century Gothic" w:hAnsi="Century Gothic" w:cs="Arial"/>
                <w:szCs w:val="20"/>
              </w:rPr>
            </w:pPr>
          </w:p>
          <w:p w:rsidR="004431E8" w:rsidP="00D66BC9" w:rsidRDefault="004431E8" w14:paraId="0746AF7E" w14:textId="77777777">
            <w:pPr>
              <w:bidi w:val="false"/>
              <w:rPr>
                <w:rFonts w:ascii="Century Gothic" w:hAnsi="Century Gothic" w:cs="Arial"/>
                <w:szCs w:val="20"/>
              </w:rPr>
            </w:pPr>
            <w:r w:rsidRPr="00641741">
              <w:rPr>
                <w:rFonts w:ascii="Century Gothic" w:hAnsi="Century Gothic" w:cs="Arial"/>
                <w:szCs w:val="20"/>
                <w:lang w:eastAsia="Japanese"/>
                <w:eastAsianLayout/>
              </w:rPr>
              <w:t xml:space="preserve">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 </w:t>
            </w:r>
          </w:p>
          <w:p w:rsidR="00C933AA" w:rsidP="00D66BC9" w:rsidRDefault="00C933AA" w14:paraId="3DC724E1" w14:textId="77777777">
            <w:pPr>
              <w:rPr>
                <w:rFonts w:ascii="Century Gothic" w:hAnsi="Century Gothic" w:cs="Arial"/>
                <w:sz w:val="20"/>
                <w:szCs w:val="20"/>
              </w:rPr>
            </w:pPr>
          </w:p>
        </w:tc>
      </w:tr>
    </w:tbl>
    <w:p w:rsidR="004431E8" w:rsidP="004431E8" w:rsidRDefault="004431E8" w14:paraId="4549CA0B" w14:textId="77777777">
      <w:pPr>
        <w:rPr>
          <w:rFonts w:ascii="Century Gothic" w:hAnsi="Century Gothic" w:cs="Arial"/>
          <w:sz w:val="20"/>
          <w:szCs w:val="20"/>
        </w:rPr>
      </w:pPr>
    </w:p>
    <w:p w:rsidRPr="00D3383E" w:rsidR="004431E8" w:rsidP="004431E8" w:rsidRDefault="004431E8" w14:paraId="3AD8EBBA" w14:textId="77777777">
      <w:pPr>
        <w:rPr>
          <w:rFonts w:ascii="Century Gothic" w:hAnsi="Century Gothic" w:cs="Arial"/>
          <w:sz w:val="20"/>
          <w:szCs w:val="20"/>
        </w:rPr>
      </w:pPr>
    </w:p>
    <w:p w:rsidRPr="008A4C1C" w:rsidR="004431E8" w:rsidRDefault="004431E8" w14:paraId="2ED80F58"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18EC" w14:textId="77777777" w:rsidR="007436D8" w:rsidRDefault="007436D8" w:rsidP="007436D8">
      <w:r>
        <w:separator/>
      </w:r>
    </w:p>
  </w:endnote>
  <w:endnote w:type="continuationSeparator" w:id="0">
    <w:p w14:paraId="3A3E933F" w14:textId="77777777" w:rsidR="007436D8" w:rsidRDefault="007436D8" w:rsidP="007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AFC6" w14:textId="77777777" w:rsidR="007436D8" w:rsidRDefault="007436D8" w:rsidP="007436D8">
      <w:r>
        <w:separator/>
      </w:r>
    </w:p>
  </w:footnote>
  <w:footnote w:type="continuationSeparator" w:id="0">
    <w:p w14:paraId="0080E7D0" w14:textId="77777777" w:rsidR="007436D8" w:rsidRDefault="007436D8" w:rsidP="00743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D8"/>
    <w:rsid w:val="00020DF3"/>
    <w:rsid w:val="00026AEE"/>
    <w:rsid w:val="00040A4D"/>
    <w:rsid w:val="00076642"/>
    <w:rsid w:val="00222C19"/>
    <w:rsid w:val="002249C3"/>
    <w:rsid w:val="00420D04"/>
    <w:rsid w:val="004320E1"/>
    <w:rsid w:val="00435B34"/>
    <w:rsid w:val="004431E8"/>
    <w:rsid w:val="004D42B0"/>
    <w:rsid w:val="004E5F3A"/>
    <w:rsid w:val="005B3FE3"/>
    <w:rsid w:val="006408FC"/>
    <w:rsid w:val="0067508E"/>
    <w:rsid w:val="006757EA"/>
    <w:rsid w:val="00694B7A"/>
    <w:rsid w:val="007223F4"/>
    <w:rsid w:val="007319D0"/>
    <w:rsid w:val="007436D8"/>
    <w:rsid w:val="00767DA0"/>
    <w:rsid w:val="007F1461"/>
    <w:rsid w:val="00847E05"/>
    <w:rsid w:val="00850166"/>
    <w:rsid w:val="008A16A3"/>
    <w:rsid w:val="008A4C1C"/>
    <w:rsid w:val="008A618B"/>
    <w:rsid w:val="008C36BC"/>
    <w:rsid w:val="008D1F2A"/>
    <w:rsid w:val="008D71FD"/>
    <w:rsid w:val="008F623F"/>
    <w:rsid w:val="00976BA2"/>
    <w:rsid w:val="00992B28"/>
    <w:rsid w:val="009E0257"/>
    <w:rsid w:val="00A44196"/>
    <w:rsid w:val="00A97F32"/>
    <w:rsid w:val="00B15C5C"/>
    <w:rsid w:val="00B2347B"/>
    <w:rsid w:val="00B367A6"/>
    <w:rsid w:val="00BD398A"/>
    <w:rsid w:val="00C933AA"/>
    <w:rsid w:val="00CC3586"/>
    <w:rsid w:val="00CD796D"/>
    <w:rsid w:val="00D0062A"/>
    <w:rsid w:val="00D00C1E"/>
    <w:rsid w:val="00D04F22"/>
    <w:rsid w:val="00D16014"/>
    <w:rsid w:val="00D823FF"/>
    <w:rsid w:val="00DA3209"/>
    <w:rsid w:val="00DC700C"/>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8E221"/>
  <w14:defaultImageDpi w14:val="32767"/>
  <w15:docId w15:val="{375E96AC-3DB0-464C-8473-F6024128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character" w:styleId="CommentReference">
    <w:name w:val="annotation reference"/>
    <w:basedOn w:val="DefaultParagraphFont"/>
    <w:uiPriority w:val="99"/>
    <w:semiHidden/>
    <w:unhideWhenUsed/>
    <w:rsid w:val="008A618B"/>
    <w:rPr>
      <w:sz w:val="16"/>
      <w:szCs w:val="16"/>
    </w:rPr>
  </w:style>
  <w:style w:type="paragraph" w:styleId="CommentText">
    <w:name w:val="annotation text"/>
    <w:basedOn w:val="Normal"/>
    <w:link w:val="CommentTextChar"/>
    <w:uiPriority w:val="99"/>
    <w:semiHidden/>
    <w:unhideWhenUsed/>
    <w:rsid w:val="008A618B"/>
    <w:rPr>
      <w:sz w:val="20"/>
      <w:szCs w:val="20"/>
    </w:rPr>
  </w:style>
  <w:style w:type="character" w:styleId="CommentTextChar" w:customStyle="1">
    <w:name w:val="Comment Text Char"/>
    <w:basedOn w:val="DefaultParagraphFont"/>
    <w:link w:val="CommentText"/>
    <w:uiPriority w:val="99"/>
    <w:semiHidden/>
    <w:rsid w:val="008A618B"/>
    <w:rPr>
      <w:sz w:val="20"/>
      <w:szCs w:val="20"/>
    </w:rPr>
  </w:style>
  <w:style w:type="paragraph" w:styleId="CommentSubject">
    <w:name w:val="annotation subject"/>
    <w:basedOn w:val="CommentText"/>
    <w:next w:val="CommentText"/>
    <w:link w:val="CommentSubjectChar"/>
    <w:uiPriority w:val="99"/>
    <w:semiHidden/>
    <w:unhideWhenUsed/>
    <w:rsid w:val="008A618B"/>
    <w:rPr>
      <w:b/>
      <w:bCs/>
    </w:rPr>
  </w:style>
  <w:style w:type="character" w:styleId="CommentSubjectChar" w:customStyle="1">
    <w:name w:val="Comment Subject Char"/>
    <w:basedOn w:val="CommentTextChar"/>
    <w:link w:val="CommentSubject"/>
    <w:uiPriority w:val="99"/>
    <w:semiHidden/>
    <w:rsid w:val="008A618B"/>
    <w:rPr>
      <w:b/>
      <w:bCs/>
      <w:sz w:val="20"/>
      <w:szCs w:val="20"/>
    </w:rPr>
  </w:style>
  <w:style w:type="paragraph" w:styleId="BalloonText">
    <w:name w:val="Balloon Text"/>
    <w:basedOn w:val="Normal"/>
    <w:link w:val="BalloonTextChar"/>
    <w:uiPriority w:val="99"/>
    <w:semiHidden/>
    <w:unhideWhenUsed/>
    <w:rsid w:val="008A618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618B"/>
    <w:rPr>
      <w:rFonts w:ascii="Segoe UI" w:hAnsi="Segoe UI" w:cs="Segoe UI"/>
      <w:sz w:val="18"/>
      <w:szCs w:val="18"/>
    </w:rPr>
  </w:style>
  <w:style w:type="paragraph" w:styleId="Revision">
    <w:name w:val="Revision"/>
    <w:hidden/>
    <w:uiPriority w:val="99"/>
    <w:semiHidden/>
    <w:rsid w:val="0022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7221&amp;utm_language=JA&amp;utm_source=integrated+content&amp;utm_campaign=/free-property-management-templates&amp;utm_medium=ic+property+managment+agreement+template+word+jp&amp;lpa=ic+property+managment+agreement+template+word+jp&amp;lx=VP_CyadgTnJOljvhy0tIY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ca14d68ab3e168861993fd8880d8c6a0</Template>
  <TotalTime>0</TotalTime>
  <Pages>2</Pages>
  <Words>528</Words>
  <Characters>3012</Characters>
  <Application>Microsoft Office Word</Application>
  <DocSecurity>4</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