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12053DF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44123DC" wp14:anchorId="01DE9D31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投薬リストテンプレート</w:t>
      </w:r>
    </w:p>
    <w:p w:rsidR="00764502" w:rsidP="002A3CCC" w:rsidRDefault="00764502" w14:paraId="6E27641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797" w:type="dxa"/>
        <w:tblLook w:val="04A0" w:firstRow="1" w:lastRow="0" w:firstColumn="1" w:lastColumn="0" w:noHBand="0" w:noVBand="1"/>
      </w:tblPr>
      <w:tblGrid>
        <w:gridCol w:w="3101"/>
        <w:gridCol w:w="1629"/>
        <w:gridCol w:w="1629"/>
        <w:gridCol w:w="3101"/>
        <w:gridCol w:w="2235"/>
        <w:gridCol w:w="3102"/>
      </w:tblGrid>
      <w:tr w:rsidRPr="00403990" w:rsidR="00403990" w:rsidTr="00403990" w14:paraId="39BF0A21" w14:textId="77777777">
        <w:trPr>
          <w:trHeight w:val="486"/>
        </w:trPr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8373F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A84B7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50752952" w14:textId="77777777">
            <w:pPr>
              <w:bidi w:val="false"/>
              <w:ind w:left="-60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Japanese"/>
                <w:eastAsianLayout/>
              </w:rPr>
              <w:t>薬アレルギー</w:t>
            </w:r>
          </w:p>
        </w:tc>
      </w:tr>
      <w:tr w:rsidRPr="00403990" w:rsidR="00403990" w:rsidTr="00403990" w14:paraId="22F6D464" w14:textId="77777777">
        <w:trPr>
          <w:trHeight w:val="48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03990" w:rsidR="00403990" w:rsidP="00403990" w:rsidRDefault="00403990" w14:paraId="70F457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8D076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4"/>
            <w:vMerge w:val="restart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403990" w:rsidR="00403990" w:rsidP="00403990" w:rsidRDefault="00403990" w14:paraId="204F72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1D1E005C" w14:textId="77777777">
        <w:trPr>
          <w:trHeight w:val="486"/>
        </w:trPr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23ED2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F0E03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7" w:type="dxa"/>
            <w:gridSpan w:val="4"/>
            <w:vMerge/>
            <w:tcBorders>
              <w:top w:val="single" w:color="BFBFBF" w:themeColor="background1" w:themeShade="BF" w:sz="2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403990" w:rsidR="00403990" w:rsidP="00403990" w:rsidRDefault="00403990" w14:paraId="079FEB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403990" w:rsidR="00403990" w:rsidTr="00403990" w14:paraId="03BBC16D" w14:textId="77777777">
        <w:trPr>
          <w:trHeight w:val="48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03990" w:rsidR="00403990" w:rsidP="00403990" w:rsidRDefault="00403990" w14:paraId="230090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67B853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4"/>
            <w:vMerge/>
            <w:tcBorders>
              <w:top w:val="single" w:color="BFBFBF" w:themeColor="background1" w:themeShade="BF" w:sz="2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403990" w:rsidR="00403990" w:rsidP="00403990" w:rsidRDefault="00403990" w14:paraId="255D34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403990" w:rsidR="00403990" w:rsidTr="00403990" w14:paraId="06B547CB" w14:textId="77777777">
        <w:trPr>
          <w:trHeight w:val="131"/>
        </w:trPr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54F812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4BEB3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1A2983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45A00D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282175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26B4F20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03990" w:rsidR="00403990" w:rsidTr="00403990" w14:paraId="711BDB4F" w14:textId="77777777">
        <w:trPr>
          <w:trHeight w:val="39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38FDD0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Japanese"/>
                <w:eastAsianLayout/>
              </w:rPr>
              <w:t>投薬リスト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711F75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3990" w:rsidR="00403990" w:rsidP="00403990" w:rsidRDefault="00403990" w14:paraId="5EDDBC0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7B82F2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69AB18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03990" w:rsidR="00403990" w:rsidP="00403990" w:rsidRDefault="00403990" w14:paraId="63E8B2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03990" w:rsidR="00403990" w:rsidTr="00403990" w14:paraId="13C59E5F" w14:textId="77777777">
        <w:trPr>
          <w:trHeight w:val="57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54B9499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薬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634891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投与量の強さ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2049F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周波数</w:t>
            </w:r>
          </w:p>
        </w:tc>
        <w:tc>
          <w:tcPr>
            <w:tcW w:w="3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3665AE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コンディション投薬治療</w:t>
            </w:r>
          </w:p>
        </w:tc>
        <w:tc>
          <w:tcPr>
            <w:tcW w:w="22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5DEC0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医者</w:t>
            </w:r>
          </w:p>
        </w:tc>
        <w:tc>
          <w:tcPr>
            <w:tcW w:w="31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03990" w:rsidR="00403990" w:rsidP="00403990" w:rsidRDefault="00403990" w14:paraId="7D7BDC7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18"/>
              </w:rPr>
            </w:pPr>
            <w:r w:rsidRPr="00403990">
              <w:rPr>
                <w:rFonts w:ascii="Century Gothic" w:hAnsi="Century Gothic" w:eastAsia="Times New Roman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筆記</w:t>
            </w:r>
          </w:p>
        </w:tc>
      </w:tr>
      <w:tr w:rsidRPr="00403990" w:rsidR="00403990" w:rsidTr="00403990" w14:paraId="40C6ECA7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1F594D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002AB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16985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83D7A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99E13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06F16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2AD7C2CA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A71A6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6517D2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DF8E0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FBD0F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2FC93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EAFD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19B0D2D5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2589B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C45AE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6831B0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557E6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84534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20876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58457C79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F94E6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E4BA7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7533A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EEB44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2BE73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F7360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54DA1C83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CC504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D58D3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3C326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0A46A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E985A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5DE1B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0D4913C1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4E84B0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3628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64BC9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48478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8FF00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9D3CC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411AE32C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78789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5B61B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64440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35A5C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CA197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3E46E7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6D69CD76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3F89D5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5D8B9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649A7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2A8BC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E41C0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B90CF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58FAB714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EFC24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A0A52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9157E5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89CD3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437283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1B20EB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7467E49B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54E4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483CCA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5F23CE6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BB1FA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5E5780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F3A2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6FD015E1" w14:textId="77777777">
        <w:trPr>
          <w:trHeight w:val="576"/>
        </w:trPr>
        <w:tc>
          <w:tcPr>
            <w:tcW w:w="31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50BA06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BA096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2AC583F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664B0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0FE5AE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03990" w:rsidR="00403990" w:rsidP="00403990" w:rsidRDefault="00403990" w14:paraId="796341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03990" w:rsidR="00403990" w:rsidTr="00403990" w14:paraId="0C004F4B" w14:textId="77777777">
        <w:trPr>
          <w:trHeight w:val="576"/>
        </w:trPr>
        <w:tc>
          <w:tcPr>
            <w:tcW w:w="310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1CE44B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7D2F7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2217BA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036045D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1F6483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2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03990" w:rsidR="00403990" w:rsidP="00403990" w:rsidRDefault="00403990" w14:paraId="6E27E81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0399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03990" w:rsidP="002A3CCC" w:rsidRDefault="00403990" w14:paraId="02EEB0E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03990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A05AB1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66827AE2" w14:textId="77777777">
      <w:pPr>
        <w:bidi w:val="false"/>
        <w:rPr>
          <w:noProof/>
        </w:rPr>
      </w:pPr>
    </w:p>
    <w:p w:rsidRPr="00491059" w:rsidR="008A7F1D" w:rsidP="000732A0" w:rsidRDefault="008A7F1D" w14:paraId="36B130E7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732DB54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ADF0F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1A025F3E" w14:textId="77777777"/>
          <w:p w:rsidRPr="00491059" w:rsidR="000732A0" w:rsidP="00B71E72" w:rsidRDefault="000732A0" w14:paraId="680C9EBE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05150C79" w14:textId="77777777"/>
    <w:p w:rsidRPr="000732A0" w:rsidR="00122EFB" w:rsidP="00122EFB" w:rsidRDefault="00122EFB" w14:paraId="138C211A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1996" w14:textId="77777777" w:rsidR="007A6C6E" w:rsidRDefault="007A6C6E" w:rsidP="00B01A05">
      <w:r>
        <w:separator/>
      </w:r>
    </w:p>
  </w:endnote>
  <w:endnote w:type="continuationSeparator" w:id="0">
    <w:p w14:paraId="5F209271" w14:textId="77777777" w:rsidR="007A6C6E" w:rsidRDefault="007A6C6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F8B2" w14:textId="77777777" w:rsidR="007A6C6E" w:rsidRDefault="007A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B4E3" w14:textId="77777777" w:rsidR="007A6C6E" w:rsidRDefault="007A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E39E" w14:textId="77777777" w:rsidR="007A6C6E" w:rsidRDefault="007A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03E2" w14:textId="77777777" w:rsidR="007A6C6E" w:rsidRDefault="007A6C6E" w:rsidP="00B01A05">
      <w:r>
        <w:separator/>
      </w:r>
    </w:p>
  </w:footnote>
  <w:footnote w:type="continuationSeparator" w:id="0">
    <w:p w14:paraId="0E1E66DA" w14:textId="77777777" w:rsidR="007A6C6E" w:rsidRDefault="007A6C6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E62C" w14:textId="77777777" w:rsidR="007A6C6E" w:rsidRDefault="007A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CCBF" w14:textId="77777777" w:rsidR="007A6C6E" w:rsidRDefault="007A6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5CDB" w14:textId="77777777" w:rsidR="007A6C6E" w:rsidRDefault="007A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6E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990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A6C6E"/>
    <w:rsid w:val="007C552F"/>
    <w:rsid w:val="007F70A6"/>
    <w:rsid w:val="00801BF2"/>
    <w:rsid w:val="0080539B"/>
    <w:rsid w:val="008053D2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B5362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843AF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F27A3"/>
  <w14:defaultImageDpi w14:val="32767"/>
  <w15:chartTrackingRefBased/>
  <w15:docId w15:val="{39E044E7-A156-496B-9BED-B7E9662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tion+list+template+77249+word+jp&amp;lpa=ic+medication+list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81509-DFB2-4F1E-83AB-E83AF81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4f895d38b7516578a588baceff3ac919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