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F33D1" w:rsidRDefault="00385C71" w14:paraId="71A113D8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008A623" wp14:anchorId="61A1388A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03253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リーン ビジネス プラン テンプレート</w:t>
      </w:r>
    </w:p>
    <w:p w:rsidRPr="001F2DAF" w:rsidR="00016F6D" w:rsidP="001032AD" w:rsidRDefault="00016F6D" w14:paraId="4B832E98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3F33D1" w:rsidRDefault="00503253" w14:paraId="029F5111" w14:textId="77777777">
      <w:pPr>
        <w:pStyle w:val="Heading1"/>
        <w:bidi w:val="false"/>
      </w:pPr>
      <w:r>
        <w:rPr>
          <w:lang w:eastAsia="Japanese"/>
          <w:eastAsianLayout/>
        </w:rPr>
        <w:t>事業/業界概要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165E366" w14:textId="77777777">
        <w:trPr>
          <w:trHeight w:val="1800"/>
        </w:trPr>
        <w:tc>
          <w:tcPr>
            <w:tcW w:w="10060" w:type="dxa"/>
          </w:tcPr>
          <w:p w:rsidRPr="00503253" w:rsidR="00503253" w:rsidP="00503253" w:rsidRDefault="00503253" w14:paraId="34F5B67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CD1ADA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30095B9" w14:textId="77777777">
      <w:pPr>
        <w:pStyle w:val="Heading1"/>
        <w:bidi w:val="false"/>
      </w:pPr>
      <w:r>
        <w:rPr>
          <w:lang w:eastAsia="Japanese"/>
          <w:eastAsianLayout/>
        </w:rPr>
        <w:t>製品/サービス提供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0F1DA9B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687CA5CF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295C2F1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5086994F" w14:textId="77777777">
      <w:pPr>
        <w:pStyle w:val="Heading1"/>
        <w:bidi w:val="false"/>
      </w:pPr>
      <w:r>
        <w:rPr>
          <w:lang w:eastAsia="Japanese"/>
          <w:eastAsianLayout/>
        </w:rPr>
        <w:t>問題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5D49CBE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6B44862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731FC01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4184F01" w14:textId="77777777">
      <w:pPr>
        <w:pStyle w:val="Heading1"/>
        <w:bidi w:val="false"/>
      </w:pPr>
      <w:r>
        <w:rPr>
          <w:lang w:eastAsia="Japanese"/>
          <w:eastAsianLayout/>
        </w:rPr>
        <w:t>解決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12515BF4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539B9288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56414C5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221BC336" w14:textId="77777777">
      <w:pPr>
        <w:pStyle w:val="Heading1"/>
        <w:bidi w:val="false"/>
      </w:pPr>
      <w:r>
        <w:rPr>
          <w:lang w:eastAsia="Japanese"/>
          <w:eastAsianLayout/>
        </w:rPr>
        <w:t>選択肢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F4918F0" w14:textId="77777777">
        <w:trPr>
          <w:trHeight w:val="1800"/>
        </w:trPr>
        <w:tc>
          <w:tcPr>
            <w:tcW w:w="10060" w:type="dxa"/>
          </w:tcPr>
          <w:p w:rsidRPr="00503253" w:rsidR="00503253" w:rsidP="002A78D2" w:rsidRDefault="00503253" w14:paraId="1E1CBB45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503253" w:rsidP="00503253" w:rsidRDefault="00503253" w14:paraId="424E84F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E85B65" w:rsidP="00503253" w:rsidRDefault="00E85B65" w14:paraId="59506A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503253" w:rsidP="00503253" w:rsidRDefault="002B5D98" w14:paraId="7D06F845" w14:textId="77777777">
      <w:pPr>
        <w:pStyle w:val="Heading1"/>
        <w:bidi w:val="false"/>
      </w:pPr>
      <w:r>
        <w:rPr>
          <w:lang w:eastAsia="Japanese"/>
          <w:eastAsianLayout/>
        </w:rPr>
        <w:t>ユニークな価値提案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503253" w:rsidTr="00E85B65" w14:paraId="420690A3" w14:textId="77777777">
        <w:trPr>
          <w:trHeight w:val="1872"/>
        </w:trPr>
        <w:tc>
          <w:tcPr>
            <w:tcW w:w="10060" w:type="dxa"/>
          </w:tcPr>
          <w:p w:rsidRPr="00503253" w:rsidR="00503253" w:rsidP="002A78D2" w:rsidRDefault="00503253" w14:paraId="0F6F75C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0E7974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1FA3655F" w14:textId="77777777">
      <w:pPr>
        <w:pStyle w:val="Heading1"/>
        <w:bidi w:val="false"/>
      </w:pPr>
      <w:r>
        <w:rPr>
          <w:lang w:eastAsia="Japanese"/>
          <w:eastAsianLayout/>
        </w:rPr>
        <w:t>顧客セグメント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4B250F7B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5A74BA89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67CFC93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1600D1" w14:paraId="2967DDB0" w14:textId="77777777">
      <w:pPr>
        <w:pStyle w:val="Heading1"/>
        <w:bidi w:val="false"/>
      </w:pPr>
      <w:r>
        <w:rPr>
          <w:lang w:eastAsia="Japanese"/>
          <w:eastAsianLayout/>
        </w:rPr>
        <w:t>顧客セグメントに到達するためのチャネル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BBEA53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10B06914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7619459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4290CBF0" w14:textId="77777777">
      <w:pPr>
        <w:pStyle w:val="Heading1"/>
        <w:bidi w:val="false"/>
      </w:pPr>
      <w:r>
        <w:rPr>
          <w:lang w:eastAsia="Japanese"/>
          <w:eastAsianLayout/>
        </w:rPr>
        <w:t>コスト構造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5A106632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7EC94AC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422D729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600D1" w:rsidP="001600D1" w:rsidRDefault="00A51C91" w14:paraId="6491F04E" w14:textId="77777777">
      <w:pPr>
        <w:pStyle w:val="Heading1"/>
        <w:bidi w:val="false"/>
      </w:pPr>
      <w:r>
        <w:rPr>
          <w:lang w:eastAsia="Japanese"/>
          <w:eastAsianLayout/>
        </w:rPr>
        <w:t>収入源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60"/>
      </w:tblGrid>
      <w:tr w:rsidRPr="00503253" w:rsidR="001600D1" w:rsidTr="00E85B65" w14:paraId="61A8A3AF" w14:textId="77777777">
        <w:trPr>
          <w:trHeight w:val="1872"/>
        </w:trPr>
        <w:tc>
          <w:tcPr>
            <w:tcW w:w="10060" w:type="dxa"/>
          </w:tcPr>
          <w:p w:rsidRPr="00503253" w:rsidR="001600D1" w:rsidP="002A78D2" w:rsidRDefault="001600D1" w14:paraId="4DBCDE4A" w14:textId="77777777">
            <w:pPr>
              <w:bidi w:val="false"/>
              <w:rPr>
                <w:color w:val="000000" w:themeColor="text1"/>
              </w:rPr>
            </w:pPr>
          </w:p>
        </w:tc>
      </w:tr>
    </w:tbl>
    <w:p w:rsidR="001600D1" w:rsidP="001600D1" w:rsidRDefault="001600D1" w14:paraId="1D9C528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11160837" w14:textId="77777777">
      <w:pPr>
        <w:bidi w:val="false"/>
        <w:sectPr w:rsidR="00A51C91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1545E84C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t>主要なメトリック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1A5F7D6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35ED5592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6CF89116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16E2EB09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パフォーマンスメトリック</w:t>
            </w:r>
          </w:p>
        </w:tc>
      </w:tr>
      <w:tr w:rsidRPr="00306CCD" w:rsidR="00530A2B" w:rsidTr="00530A2B" w14:paraId="683BA9B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C5BB18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44B6C70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32FE7E2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30187D6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3EAA6BF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C0BE2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EF75E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5254D4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CC4D92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6CAD6A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E9899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A9FEBDA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48CF15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E12F2B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7F6301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84C20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3427C99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56D4C9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D20398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C9473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B7C1FD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3DF4B3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85610A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0CBE929B" w14:textId="77777777"/>
    <w:p w:rsidRPr="00530A2B" w:rsidR="00A51C91" w:rsidP="00530A2B" w:rsidRDefault="00530A2B" w14:paraId="060AF491" w14:textId="77777777">
      <w:pPr>
        <w:pStyle w:val="Heading1"/>
        <w:bidi w:val="false"/>
        <w:spacing w:line="276" w:lineRule="auto"/>
      </w:pPr>
      <w:r>
        <w:rPr>
          <w:lang w:eastAsia="Japanese"/>
          <w:eastAsianLayout/>
        </w:rPr>
        <w:t>タイムライン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2A7B6CC3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6D551140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活動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7383B56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ED2A1F6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開始日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119C0BC0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終了日</w:t>
            </w:r>
          </w:p>
        </w:tc>
      </w:tr>
      <w:tr w:rsidRPr="00306CCD" w:rsidR="00A51C91" w:rsidTr="00530A2B" w14:paraId="0A42DE2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C084E8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5B97B2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7B5F5B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0149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F2FC7F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4251CE0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57596AB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5F9A3E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AACF300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840CEA1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3FCD888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4AFA73C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538C55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6DF7032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6986CC9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2943B9D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63D9EF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5090BA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70FF069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673BB8F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73631AD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3C09721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516B8B71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5D13DC7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7775628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79337BA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71B77A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03CB291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3F48A9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6D528EB1" w14:textId="77777777"/>
    <w:p w:rsidR="000662C4" w:rsidP="003F33D1" w:rsidRDefault="000662C4" w14:paraId="133903A1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0D4CFD8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5DA7B7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19ABD0AD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630F8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FC17CB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5CDA26D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3811B07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 w14:paraId="6F71319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4888FA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5FACD4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9F5A" w14:textId="77777777" w:rsidR="00A71E0B" w:rsidRDefault="00A71E0B" w:rsidP="00F36FE0">
      <w:r>
        <w:separator/>
      </w:r>
    </w:p>
  </w:endnote>
  <w:endnote w:type="continuationSeparator" w:id="0">
    <w:p w14:paraId="6223029D" w14:textId="77777777" w:rsidR="00A71E0B" w:rsidRDefault="00A71E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5E3A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B08F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BE87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C937" w14:textId="77777777" w:rsidR="00A71E0B" w:rsidRDefault="00A71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6774" w14:textId="77777777" w:rsidR="00A71E0B" w:rsidRDefault="00A71E0B" w:rsidP="00F36FE0">
      <w:r>
        <w:separator/>
      </w:r>
    </w:p>
  </w:footnote>
  <w:footnote w:type="continuationSeparator" w:id="0">
    <w:p w14:paraId="25138B48" w14:textId="77777777" w:rsidR="00A71E0B" w:rsidRDefault="00A71E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85B5" w14:textId="77777777" w:rsidR="00A71E0B" w:rsidRDefault="00A71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0AFB" w14:textId="77777777" w:rsidR="00A71E0B" w:rsidRDefault="00A71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F983" w14:textId="77777777" w:rsidR="00A71E0B" w:rsidRDefault="00A7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B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02CF0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E08E80"/>
  <w15:docId w15:val="{8113B6C2-0EFE-4A89-A02E-2E62247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89&amp;utm_language=JA&amp;utm_source=integrated+content&amp;utm_campaign=/simple-business-plan-templates&amp;utm_medium=ic+lean+business+plan+77189+word+jp&amp;lpa=ic+lean+business+plan+7718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5FC47-9B20-4B97-8E8F-9113C8EA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90c678dfef33f6b08d33adc7cfe46c4b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