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962A6" w:rsidR="00BC7F9D" w:rsidP="00303C60" w:rsidRDefault="00CB4DF0" w14:paraId="2F427F5E" w14:textId="77777777">
      <w:pPr>
        <w:bidi w:val="false"/>
        <w:outlineLvl w:val="0"/>
        <w:rPr>
          <w:rFonts w:ascii="Century Gothic" w:hAnsi="Century Gothic"/>
          <w:sz w:val="13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8752" behindDoc="1" locked="0" layoutInCell="1" allowOverlap="1" wp14:editId="6DFCDE12" wp14:anchorId="337015B0">
            <wp:simplePos x="0" y="0"/>
            <wp:positionH relativeFrom="column">
              <wp:posOffset>4228318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13">
        <w:rPr>
          <w:rFonts w:ascii="Century Gothic" w:hAnsi="Century Gothic"/>
          <w:b/>
          <w:color w:val="808080" w:themeColor="background1" w:themeShade="80"/>
          <w:sz w:val="36"/>
          <w:szCs w:val="44"/>
          <w:lang w:val="ja"/>
          <w:eastAsianLayout/>
        </w:rPr>
        <w:t>リモート アクセス ポリシー テンプレート</w:t>
      </w:r>
      <w:bookmarkEnd w:id="0"/>
      <w:bookmarkEnd w:id="1"/>
      <w:bookmarkEnd w:id="2"/>
      <w:bookmarkEnd w:id="3"/>
    </w:p>
    <w:tbl>
      <w:tblPr>
        <w:tblW w:w="10803" w:type="dxa"/>
        <w:tblLook w:val="04A0" w:firstRow="1" w:lastRow="0" w:firstColumn="1" w:lastColumn="0" w:noHBand="0" w:noVBand="1"/>
      </w:tblPr>
      <w:tblGrid>
        <w:gridCol w:w="1705"/>
        <w:gridCol w:w="262"/>
        <w:gridCol w:w="921"/>
        <w:gridCol w:w="523"/>
        <w:gridCol w:w="283"/>
        <w:gridCol w:w="769"/>
        <w:gridCol w:w="915"/>
        <w:gridCol w:w="418"/>
        <w:gridCol w:w="191"/>
        <w:gridCol w:w="1083"/>
        <w:gridCol w:w="435"/>
        <w:gridCol w:w="581"/>
        <w:gridCol w:w="918"/>
        <w:gridCol w:w="233"/>
        <w:gridCol w:w="141"/>
        <w:gridCol w:w="1405"/>
        <w:gridCol w:w="20"/>
      </w:tblGrid>
      <w:tr w:rsidRPr="001962A6" w:rsidR="00756B3B" w:rsidTr="00121D51" w14:paraId="561746C4" w14:textId="77777777">
        <w:trPr>
          <w:trHeight w:val="440"/>
        </w:trPr>
        <w:tc>
          <w:tcPr>
            <w:tcW w:w="3411" w:type="dxa"/>
            <w:gridSpan w:val="4"/>
            <w:shd w:val="clear" w:color="auto" w:fill="auto"/>
            <w:vAlign w:val="center"/>
            <w:hideMark/>
          </w:tcPr>
          <w:p w:rsidRPr="001962A6" w:rsidR="00756B3B" w:rsidP="00756B3B" w:rsidRDefault="00756B3B" w14:paraId="251CF34B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1962A6">
              <w:rPr>
                <w:rFonts w:ascii="Century Gothic" w:hAnsi="Century Gothic"/>
                <w:b/>
                <w:color w:val="525252"/>
                <w:sz w:val="24"/>
                <w:lang w:val="ja"/>
                <w:eastAsianLayout/>
              </w:rPr>
              <w:t>会社名</w:t>
            </w:r>
          </w:p>
        </w:tc>
        <w:tc>
          <w:tcPr>
            <w:tcW w:w="7392" w:type="dxa"/>
            <w:gridSpan w:val="13"/>
            <w:vMerge w:val="restart"/>
            <w:shd w:val="clear" w:color="auto" w:fill="auto"/>
            <w:vAlign w:val="center"/>
            <w:hideMark/>
          </w:tcPr>
          <w:p w:rsidRPr="001962A6" w:rsidR="00756B3B" w:rsidP="00756B3B" w:rsidRDefault="00756B3B" w14:paraId="62AE5C4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1962A6">
              <w:rPr>
                <w:rFonts w:ascii="Century Gothic" w:hAnsi="Century Gothic"/>
                <w:b/>
                <w:color w:val="BFBFBF"/>
                <w:sz w:val="52"/>
                <w:szCs w:val="52"/>
                <w:lang w:val="ja"/>
                <w:eastAsianLayout/>
              </w:rPr>
              <w:t>ロゴ</w:t>
            </w:r>
          </w:p>
        </w:tc>
      </w:tr>
      <w:tr w:rsidRPr="001962A6" w:rsidR="00756B3B" w:rsidTr="00121D51" w14:paraId="1735C7CE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5602BCC5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ja"/>
                <w:eastAsianLayout/>
              </w:rPr>
              <w:t>123 会社アドレス ドライブ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1962A6" w:rsidR="00756B3B" w:rsidP="00756B3B" w:rsidRDefault="00756B3B" w14:paraId="4210BD2A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48CE790E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053EF19F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ja"/>
                <w:eastAsianLayout/>
              </w:rPr>
              <w:t>4階 スイート 412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5AC814B0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43B66BB6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3406F51D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ja"/>
                <w:eastAsianLayout/>
              </w:rPr>
              <w:t>ニューヨーク市会社都市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1962A6" w:rsidR="00756B3B" w:rsidP="00756B3B" w:rsidRDefault="00756B3B" w14:paraId="09F62A03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3076B6F3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484F0EEA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ja"/>
                <w:eastAsianLayout/>
              </w:rPr>
              <w:t>321-654-9870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1962A6" w:rsidR="00756B3B" w:rsidP="00756B3B" w:rsidRDefault="00756B3B" w14:paraId="1BFC1322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 w14:paraId="733A6B90" w14:textId="77777777">
        <w:trPr>
          <w:trHeight w:val="120"/>
        </w:trPr>
        <w:tc>
          <w:tcPr>
            <w:tcW w:w="2888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5555599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465A3950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0E5594E5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bottom"/>
            <w:hideMark/>
          </w:tcPr>
          <w:p w:rsidRPr="001962A6" w:rsidR="00756B3B" w:rsidP="00756B3B" w:rsidRDefault="00756B3B" w14:paraId="043DDF13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54A39320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 w14:paraId="22500772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1962A6" w:rsidR="00756B3B" w:rsidTr="00121D51" w14:paraId="2DC245ED" w14:textId="77777777">
        <w:trPr>
          <w:gridAfter w:val="1"/>
          <w:wAfter w:w="19" w:type="dxa"/>
          <w:trHeight w:val="432"/>
        </w:trPr>
        <w:tc>
          <w:tcPr>
            <w:tcW w:w="170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62A6" w:rsidR="00756B3B" w:rsidP="00756B3B" w:rsidRDefault="00F85E87" w14:paraId="233D7AA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ポリシー名</w:t>
            </w:r>
          </w:p>
        </w:tc>
        <w:tc>
          <w:tcPr>
            <w:tcW w:w="6383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896747E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62A6" w:rsidR="00756B3B" w:rsidP="00756B3B" w:rsidRDefault="00F85E87" w14:paraId="0EFFBED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ポリシー NO.</w:t>
            </w:r>
          </w:p>
        </w:tc>
        <w:tc>
          <w:tcPr>
            <w:tcW w:w="14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44A343A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756B3B" w:rsidTr="00121D51" w14:paraId="6FB16AAC" w14:textId="77777777">
        <w:trPr>
          <w:gridAfter w:val="1"/>
          <w:wAfter w:w="20" w:type="dxa"/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 w14:paraId="1101591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発効日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 w14:paraId="7BC2649F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 w14:paraId="6B9B0F3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最終改訂日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 w14:paraId="36A46B28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 w14:paraId="5CAFA8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 xml:space="preserve">バージョン NO.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 w14:paraId="59ECE246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F85E87" w:rsidTr="00121D51" w14:paraId="7C0D06D1" w14:textId="77777777">
        <w:trPr>
          <w:gridAfter w:val="1"/>
          <w:wAfter w:w="17" w:type="dxa"/>
          <w:trHeight w:val="20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1962A6" w:rsidR="00F85E87" w:rsidP="00756B3B" w:rsidRDefault="00F85E87" w14:paraId="0456411F" w14:textId="77777777">
            <w:pPr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1962A6" w:rsidR="00756B3B" w:rsidTr="00121D51" w14:paraId="3EF4780D" w14:textId="77777777">
        <w:trPr>
          <w:gridAfter w:val="1"/>
          <w:wAfter w:w="18" w:type="dxa"/>
          <w:trHeight w:val="87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1962A6" w:rsidR="00756B3B" w:rsidP="00756B3B" w:rsidRDefault="00F85E87" w14:paraId="1ACB87D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管理者の責任</w:t>
            </w:r>
          </w:p>
        </w:tc>
        <w:tc>
          <w:tcPr>
            <w:tcW w:w="3675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D27567E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1962A6" w:rsidR="00756B3B" w:rsidP="00756B3B" w:rsidRDefault="00F85E87" w14:paraId="392DDE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ja"/>
                <w:eastAsianLayout/>
              </w:rPr>
              <w:t>お問い合わせ先</w:t>
            </w:r>
          </w:p>
        </w:tc>
        <w:tc>
          <w:tcPr>
            <w:tcW w:w="3713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2FB49CEA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F85E87" w:rsidTr="00121D51" w14:paraId="15183131" w14:textId="77777777">
        <w:trPr>
          <w:gridAfter w:val="1"/>
          <w:wAfter w:w="17" w:type="dxa"/>
          <w:trHeight w:val="331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F85E87" w:rsidP="00F85E87" w:rsidRDefault="00F85E87" w14:paraId="43AE69A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 w:themeColor="background1"/>
                <w:szCs w:val="18"/>
                <w:lang w:val="ja"/>
                <w:eastAsianLayout/>
              </w:rPr>
              <w:t xml:space="preserve">適用するグループ </w:t>
            </w:r>
            <w:r w:rsidR="00C272ED">
              <w:rPr>
                <w:rFonts w:ascii="Century Gothic" w:hAnsi="Century Gothic"/>
                <w:color w:val="FFFFFF" w:themeColor="background1"/>
                <w:szCs w:val="18"/>
                <w:lang w:val="ja"/>
                <w:eastAsianLayout/>
              </w:rPr>
              <w:t>名を適用して、該当するスタッフの領域を定義します。</w:t>
            </w:r>
          </w:p>
        </w:tc>
      </w:tr>
      <w:tr w:rsidRPr="001962A6" w:rsidR="00756B3B" w:rsidTr="00121D51" w14:paraId="024E8D3E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5C23F28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グループ1</w:t>
            </w:r>
          </w:p>
        </w:tc>
        <w:tc>
          <w:tcPr>
            <w:tcW w:w="199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6A1B0033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28E38D5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グループ2</w:t>
            </w:r>
          </w:p>
        </w:tc>
        <w:tc>
          <w:tcPr>
            <w:tcW w:w="169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3CB293F5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29E2E4D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グループ3</w:t>
            </w:r>
          </w:p>
        </w:tc>
        <w:tc>
          <w:tcPr>
            <w:tcW w:w="177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070CBFE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756B3B" w:rsidTr="00121D51" w14:paraId="2961B85A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1A8D3F5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37C2E9D1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4B90CAE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グループ5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0CC41B11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 w14:paraId="5A4F224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ja"/>
                <w:eastAsianLayout/>
              </w:rPr>
              <w:t>グループ6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 w14:paraId="28E30C75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1962A6" w:rsidR="00756B3B" w:rsidTr="00121D51" w14:paraId="261252AB" w14:textId="77777777">
        <w:trPr>
          <w:gridAfter w:val="1"/>
          <w:wAfter w:w="20" w:type="dxa"/>
          <w:trHeight w:val="144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24EA11FD" w14:textId="7777777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42C0E0B7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7C79A318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6172CF05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0C7CE409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 w14:paraId="2E44F25B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1962A6" w:rsidR="001962A6" w:rsidP="001962A6" w:rsidRDefault="001962A6" w14:paraId="27FA3A25" w14:textId="77777777">
      <w:pPr>
        <w:rPr>
          <w:rFonts w:ascii="Century Gothic" w:hAnsi="Century Gothic"/>
        </w:rPr>
      </w:pPr>
    </w:p>
    <w:p w:rsidRPr="001962A6" w:rsidR="001962A6" w:rsidP="001962A6" w:rsidRDefault="001962A6" w14:paraId="459576FB" w14:textId="77777777">
      <w:pPr>
        <w:rPr>
          <w:rFonts w:ascii="Century Gothic" w:hAnsi="Century Gothic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1"/>
        <w:gridCol w:w="2451"/>
        <w:gridCol w:w="1403"/>
        <w:gridCol w:w="3595"/>
        <w:gridCol w:w="2380"/>
      </w:tblGrid>
      <w:tr w:rsidRPr="001962A6" w:rsidR="001962A6" w:rsidTr="00531F82" w14:paraId="7EDDB4D7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1962A6" w:rsidR="001962A6" w:rsidP="00531F82" w:rsidRDefault="001962A6" w14:paraId="12025759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1962A6">
              <w:rPr>
                <w:rFonts w:ascii="Century Gothic" w:hAnsi="Century Gothic"/>
                <w:color w:val="FFFFFF" w:themeColor="background1"/>
                <w:sz w:val="16"/>
                <w:lang w:val="ja"/>
                <w:eastAsianLayout/>
              </w:rPr>
              <w:t>バージョン履歴</w:t>
            </w:r>
          </w:p>
        </w:tc>
      </w:tr>
      <w:tr w:rsidRPr="001962A6" w:rsidR="001962A6" w:rsidTr="00531F82" w14:paraId="1C43F184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1A6F8F3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1962A6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バージョン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1962A6" w:rsidR="001962A6" w:rsidP="00531F82" w:rsidRDefault="001962A6" w14:paraId="44D54B0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承認者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45AB370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改訂日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546B2DA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変更の説明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531F82" w:rsidRDefault="001962A6" w14:paraId="2EC37A9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著者</w:t>
            </w:r>
          </w:p>
        </w:tc>
      </w:tr>
      <w:tr w:rsidRPr="001962A6" w:rsidR="001962A6" w:rsidTr="00531F82" w14:paraId="3F7E9B36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59520E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51D2B5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B14A38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1D3A7F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0FE0D60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1A7FF39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7153EF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051D1CC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8E5441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E71619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EB9019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6B10C1D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9B10F5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8A5955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35F925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47EA62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9B8A14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5CA52456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CEA32A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FA5CB6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6799BD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25D5EE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230D9F4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73E5CD33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66FEF8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F43EFC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C5326F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D0AEB5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6F303C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1FD8D249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1FE15C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B96AE6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7EACFB2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4D2C1CA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053F48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531F82" w14:paraId="00192AAE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C07FBE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3958C94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1E2D9CC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56E35F4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531F82" w:rsidRDefault="001962A6" w14:paraId="6BCBAF8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7116BE" w:rsidP="007116BE" w:rsidRDefault="007116BE" w14:paraId="608712E0" w14:textId="77777777">
      <w:pPr>
        <w:rPr>
          <w:rFonts w:ascii="Century Gothic" w:hAnsi="Century Gothic"/>
          <w:sz w:val="24"/>
        </w:rPr>
      </w:pPr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</w:p>
    <w:p w:rsidRPr="007116BE" w:rsidR="00E8348B" w:rsidP="007116BE" w:rsidRDefault="005D3A13" w14:paraId="38EC0806" w14:textId="77777777">
      <w:pPr>
        <w:bidi w:val="false"/>
        <w:rPr>
          <w:rFonts w:ascii="Century Gothic" w:hAnsi="Century Gothic"/>
          <w:b/>
          <w:sz w:val="40"/>
        </w:rPr>
      </w:pPr>
      <w:r w:rsidRPr="007116BE">
        <w:rPr>
          <w:rFonts w:ascii="Century Gothic" w:hAnsi="Century Gothic"/>
          <w:b/>
          <w:color w:val="808080" w:themeColor="background1" w:themeShade="80"/>
          <w:sz w:val="22"/>
          <w:lang w:val="ja"/>
          <w:eastAsianLayout/>
        </w:rPr>
        <w:t>リモート アクセス ポリシーの目次</w:t>
      </w:r>
    </w:p>
    <w:sdt>
      <w:sdtPr>
        <w:rPr>
          <w:rFonts w:ascii="Century Gothic" w:hAnsi="Century Gothic"/>
          <w:b w:val="0"/>
          <w:bCs w:val="0"/>
          <w:i w:val="0"/>
          <w:iCs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Pr="007116BE" w:rsidR="00D675F4" w:rsidP="00D675F4" w:rsidRDefault="00D675F4" w14:paraId="51FC9DD4" w14:textId="77777777">
          <w:pPr>
            <w:pStyle w:val="TOC1"/>
            <w:rPr>
              <w:rFonts w:ascii="Century Gothic" w:hAnsi="Century Gothic"/>
              <w:b w:val="0"/>
              <w:bCs w:val="0"/>
              <w:i w:val="0"/>
              <w:iCs w:val="0"/>
              <w:sz w:val="18"/>
              <w:szCs w:val="18"/>
            </w:rPr>
            <w:sectPr w:rsidRPr="007116BE" w:rsidR="00D675F4" w:rsidSect="00121D51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  <w:p w:rsidRPr="007116BE" w:rsidR="007116BE" w:rsidP="007116BE" w:rsidRDefault="00E8348B" w14:paraId="633FAB13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noProof/>
              <w:sz w:val="18"/>
              <w:szCs w:val="18"/>
            </w:rPr>
          </w:pPr>
          <w:r w:rsidRPr="007116BE">
            <w:rPr>
              <w:rFonts w:ascii="Century Gothic" w:hAnsi="Century Gothic"/>
              <w:b w:val="0"/>
              <w:i w:val="0"/>
              <w:sz w:val="18"/>
              <w:szCs w:val="18"/>
              <w:lang w:val="ja"/>
              <w:eastAsianLayout/>
            </w:rPr>
            <w:fldChar w:fldCharType="begin"/>
          </w:r>
          <w:r w:rsidRPr="007116BE">
            <w:rPr>
              <w:rFonts w:ascii="Century Gothic" w:hAnsi="Century Gothic"/>
              <w:b w:val="0"/>
              <w:i w:val="0"/>
              <w:sz w:val="18"/>
              <w:szCs w:val="18"/>
              <w:lang w:val="ja"/>
              <w:eastAsianLayout/>
            </w:rPr>
            <w:instrText xml:space="preserve"> TOC \o "1-3" \h \z \u </w:instrText>
          </w:r>
          <w:r w:rsidRPr="007116BE">
            <w:rPr>
              <w:rFonts w:ascii="Century Gothic" w:hAnsi="Century Gothic"/>
              <w:b w:val="0"/>
              <w:i w:val="0"/>
              <w:sz w:val="18"/>
              <w:szCs w:val="18"/>
              <w:lang w:val="ja"/>
              <w:eastAsianLayout/>
            </w:rPr>
            <w:fldChar w:fldCharType="separate"/>
          </w:r>
          <w:hyperlink w:history="1" w:anchor="_Toc514935352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スコープ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_Toc514935352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2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1C92E8AC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3">
            <w:r w:rsidR="00C272ED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役割と責任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_Toc514935353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2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4AF4D01F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4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ポリシーステートメント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_Toc514935354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2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2CE11399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5">
            <w:r w:rsidR="00C272ED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定義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_Toc514935355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3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51B9A25B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56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ポリシー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_Toc514935356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3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59966BBA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57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ja"/>
                <w:eastAsianLayout/>
              </w:rPr>
              <w:t>ポリシーの紹介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_Toc514935357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>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7AAFA345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58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ja"/>
                <w:eastAsianLayout/>
              </w:rPr>
              <w:t>セクション 1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_Toc514935358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>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3F179311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59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ja"/>
                <w:eastAsianLayout/>
              </w:rPr>
              <w:t>セクション 2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_Toc514935359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0671B68A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0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ja"/>
                <w:eastAsianLayout/>
              </w:rPr>
              <w:t>セクション 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_Toc514935360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53748AEC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1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手順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_Toc514935361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390261D1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2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ja"/>
                <w:eastAsianLayout/>
              </w:rPr>
              <w:t>手順 1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_Toc514935362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2B6F5FDA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3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ja"/>
                <w:eastAsianLayout/>
              </w:rPr>
              <w:t>手順 2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_Toc514935363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6ABCE843" w14:textId="77777777">
          <w:pPr>
            <w:pStyle w:val="TOC2"/>
            <w:tabs>
              <w:tab w:val="right" w:leader="dot" w:pos="5030"/>
            </w:tabs>
            <w:bidi w:val="false"/>
            <w:rPr>
              <w:rFonts w:ascii="Century Gothic" w:hAnsi="Century Gothic" w:eastAsiaTheme="minorEastAsia" w:cstheme="minorBidi"/>
              <w:b w:val="0"/>
              <w:bCs w:val="0"/>
              <w:noProof/>
              <w:sz w:val="18"/>
              <w:szCs w:val="18"/>
            </w:rPr>
          </w:pPr>
          <w:hyperlink w:history="1" w:anchor="_Toc514935364">
            <w:r w:rsidRPr="007116BE" w:rsidR="007116BE">
              <w:rPr>
                <w:rStyle w:val="Hyperlink"/>
                <w:rFonts w:ascii="Century Gothic" w:hAnsi="Century Gothic"/>
                <w:b w:val="0"/>
                <w:noProof/>
                <w:sz w:val="18"/>
                <w:szCs w:val="18"/>
                <w:lang w:val="ja"/>
                <w:eastAsianLayout/>
              </w:rPr>
              <w:t>手順 3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_Toc514935364 \h </w:instrTex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6C2749C6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5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例外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_Toc514935365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4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3A461F4D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6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施行と規律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_Toc514935366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2F2B95E1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7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関連ポリシーおよびその他の参照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_Toc514935367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情報 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3621A877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8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連絡先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_Toc514935368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7116BE" w:rsidRDefault="00535EA7" w14:paraId="44489AE6" w14:textId="77777777">
          <w:pPr>
            <w:pStyle w:val="TOC1"/>
            <w:bidi w:val="false"/>
            <w:rPr>
              <w:rFonts w:ascii="Century Gothic" w:hAnsi="Century Gothic" w:eastAsiaTheme="minorEastAsia" w:cstheme="minorBidi"/>
              <w:b w:val="0"/>
              <w:bCs w:val="0"/>
              <w:i w:val="0"/>
              <w:iCs w:val="0"/>
              <w:noProof/>
              <w:sz w:val="18"/>
              <w:szCs w:val="18"/>
            </w:rPr>
          </w:pPr>
          <w:hyperlink w:history="1" w:anchor="_Toc514935369">
            <w:r w:rsidRPr="007116BE" w:rsidR="007116BE">
              <w:rPr>
                <w:rStyle w:val="Hyperlink"/>
                <w:rFonts w:ascii="Century Gothic" w:hAnsi="Century Gothic"/>
                <w:b w:val="0"/>
                <w:i w:val="0"/>
                <w:noProof/>
                <w:sz w:val="18"/>
                <w:szCs w:val="18"/>
                <w:lang w:val="ja"/>
                <w:eastAsianLayout/>
              </w:rPr>
              <w:t>承認とレビュー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ab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begin"/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instrText xml:space="preserve"> PAGEREF _Toc514935369 \h </w:instrTex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separate"/>
            </w:r>
            <w:r w:rsidR="00174671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t>5</w:t>
            </w:r>
            <w:r w:rsidRPr="007116BE" w:rsidR="007116BE">
              <w:rPr>
                <w:rFonts w:ascii="Century Gothic" w:hAnsi="Century Gothic"/>
                <w:b w:val="0"/>
                <w:i w:val="0"/>
                <w:noProof/>
                <w:webHidden/>
                <w:sz w:val="18"/>
                <w:szCs w:val="18"/>
                <w:lang w:val="ja"/>
                <w:eastAsianLayout/>
              </w:rPr>
              <w:fldChar w:fldCharType="end"/>
            </w:r>
          </w:hyperlink>
        </w:p>
        <w:p w:rsidRPr="007116BE" w:rsidR="00D675F4" w:rsidP="00D675F4" w:rsidRDefault="00E8348B" w14:paraId="306B2FD7" w14:textId="77777777">
          <w:pPr>
            <w:rPr>
              <w:rFonts w:ascii="Century Gothic" w:hAnsi="Century Gothic"/>
              <w:bCs/>
              <w:noProof/>
              <w:sz w:val="18"/>
              <w:szCs w:val="18"/>
            </w:rPr>
            <w:sectPr w:rsidRPr="007116BE" w:rsidR="00D675F4" w:rsidSect="007116BE">
              <w:type w:val="continuous"/>
              <w:pgSz w:w="12240" w:h="15840"/>
              <w:pgMar w:top="720" w:right="720" w:bottom="720" w:left="720" w:header="720" w:footer="720" w:gutter="0"/>
              <w:cols w:space="720" w:num="2"/>
              <w:docGrid w:linePitch="360"/>
            </w:sectPr>
          </w:pPr>
          <w:r w:rsidRPr="007116BE">
            <w:rPr>
              <w:rFonts w:ascii="Century Gothic" w:hAnsi="Century Gothic"/>
              <w:bCs/>
              <w:noProof/>
              <w:sz w:val="18"/>
              <w:szCs w:val="18"/>
            </w:rPr>
            <w:fldChar w:fldCharType="end"/>
          </w:r>
        </w:p>
        <w:p w:rsidRPr="007116BE" w:rsidR="00E8348B" w:rsidP="00D675F4" w:rsidRDefault="00535EA7" w14:paraId="1B170D1F" w14:textId="77777777">
          <w:pPr>
            <w:rPr>
              <w:rFonts w:ascii="Century Gothic" w:hAnsi="Century Gothic"/>
              <w:sz w:val="18"/>
              <w:szCs w:val="18"/>
            </w:rPr>
          </w:pPr>
        </w:p>
      </w:sdtContent>
    </w:sdt>
    <w:p w:rsidR="00D675F4" w:rsidRDefault="00D675F4" w14:paraId="5E5F12B6" w14:textId="77777777">
      <w:pPr>
        <w:rPr>
          <w:rFonts w:ascii="Century Gothic" w:hAnsi="Century Gothic"/>
          <w:b/>
          <w:color w:val="44546A" w:themeColor="text2"/>
          <w:sz w:val="28"/>
        </w:rPr>
      </w:pPr>
      <w:bookmarkStart w:name="_Toc510967334" w:id="13"/>
      <w:r>
        <w:rPr>
          <w:rFonts w:ascii="Century Gothic" w:hAnsi="Century Gothic"/>
          <w:b/>
          <w:color w:val="44546A" w:themeColor="text2"/>
          <w:sz w:val="28"/>
        </w:rPr>
        <w:br w:type="page"/>
      </w:r>
    </w:p>
    <w:p w:rsidRPr="00863730" w:rsidR="001962A6" w:rsidP="001962A6" w:rsidRDefault="001962A6" w14:paraId="005DAFA8" w14:textId="77777777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8"/>
        </w:rPr>
      </w:pPr>
      <w:bookmarkStart w:name="_Toc514935352" w:id="14"/>
      <w:r w:rsidRPr="00863730">
        <w:rPr>
          <w:rFonts w:ascii="Century Gothic" w:hAnsi="Century Gothic"/>
          <w:b/>
          <w:color w:val="44546A" w:themeColor="text2"/>
          <w:sz w:val="28"/>
          <w:lang w:val="ja"/>
          <w:eastAsianLayout/>
        </w:rPr>
        <w:lastRenderedPageBreak/>
        <w:t>スコープ</w:t>
      </w:r>
      <w:bookmarkEnd w:id="13"/>
      <w:bookmarkEnd w:id="14"/>
    </w:p>
    <w:p w:rsidRPr="001962A6" w:rsidR="001962A6" w:rsidP="001962A6" w:rsidRDefault="005D3A13" w14:paraId="252863D9" w14:textId="77777777">
      <w:pPr>
        <w:bidi w:val="false"/>
        <w:rPr>
          <w:rFonts w:ascii="Century Gothic" w:hAnsi="Century Gothic" w:eastAsia="Calibri"/>
          <w:sz w:val="18"/>
          <w:szCs w:val="22"/>
        </w:rPr>
      </w:pPr>
      <w:r>
        <w:rPr>
          <w:rFonts w:ascii="Century Gothic" w:hAnsi="Century Gothic" w:eastAsia="Calibri"/>
          <w:sz w:val="18"/>
          <w:szCs w:val="22"/>
          <w:lang w:val="ja"/>
          <w:eastAsianLayout/>
        </w:rPr>
        <w:t xml:space="preserve">このポリシーの内容と、それに従う必要があるユーザーについて説明します。 </w:t>
      </w:r>
    </w:p>
    <w:p w:rsidRPr="006E419F" w:rsidR="005D3A13" w:rsidP="005D3A13" w:rsidRDefault="005D3A13" w14:paraId="198B4EEF" w14:textId="77777777">
      <w:pPr>
        <w:rPr>
          <w:rFonts w:ascii="Century Gothic" w:hAnsi="Century Gothic"/>
          <w:sz w:val="18"/>
        </w:rPr>
      </w:pPr>
      <w:bookmarkStart w:name="_Toc354384073" w:id="15"/>
      <w:bookmarkStart w:name="_Toc510967335" w:id="16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5D3A13" w:rsidTr="00D46EEE" w14:paraId="699380B7" w14:textId="77777777">
        <w:trPr>
          <w:trHeight w:val="1440"/>
        </w:trPr>
        <w:tc>
          <w:tcPr>
            <w:tcW w:w="10800" w:type="dxa"/>
          </w:tcPr>
          <w:p w:rsidRPr="006E419F" w:rsidR="005D3A13" w:rsidP="00D46EEE" w:rsidRDefault="005D3A13" w14:paraId="105FD32F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D3A13" w:rsidP="00D46EEE" w:rsidRDefault="005D3A13" w14:paraId="473579EE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21D51" w:rsidP="001962A6" w:rsidRDefault="00121D51" w14:paraId="5ABDE3D7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121D51" w:rsidP="001962A6" w:rsidRDefault="00121D51" w14:paraId="41DA9682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5D3A13" w:rsidP="005D3A13" w:rsidRDefault="005D3A13" w14:paraId="79CCC62D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53" w:id="17"/>
      <w:bookmarkEnd w:id="15"/>
      <w:bookmarkEnd w:id="16"/>
      <w:r>
        <w:rPr>
          <w:rFonts w:ascii="Century Gothic" w:hAnsi="Century Gothic"/>
          <w:color w:val="44546A" w:themeColor="text2"/>
          <w:sz w:val="28"/>
          <w:szCs w:val="18"/>
          <w:lang w:val="ja"/>
          <w:eastAsianLayout/>
        </w:rPr>
        <w:t>役割と責任</w:t>
      </w:r>
      <w:bookmarkEnd w:id="17"/>
    </w:p>
    <w:p w:rsidR="005D3A13" w:rsidP="005D3A13" w:rsidRDefault="005D3A13" w14:paraId="3FDB9B18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ja"/>
          <w:eastAsianLayout/>
        </w:rPr>
        <w:t xml:space="preserve">このポリシーに直接責任を持つ役職と部門を挙げろ。 </w:t>
      </w:r>
    </w:p>
    <w:p w:rsidR="005D3A13" w:rsidP="005D3A13" w:rsidRDefault="005D3A13" w14:paraId="66D9AD2D" w14:textId="77777777">
      <w:pPr>
        <w:spacing w:line="276" w:lineRule="auto"/>
        <w:rPr>
          <w:rFonts w:ascii="Century Gothic" w:hAnsi="Century Gothic" w:eastAsia="Calibri"/>
          <w:sz w:val="18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1980"/>
        <w:gridCol w:w="6030"/>
      </w:tblGrid>
      <w:tr w:rsidRPr="002A3EE5" w:rsidR="005D3A13" w:rsidTr="00D46EEE" w14:paraId="0B770915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5D3A13" w:rsidP="00D46EEE" w:rsidRDefault="005D3A13" w14:paraId="47D57FC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役割</w:t>
            </w:r>
          </w:p>
        </w:tc>
        <w:tc>
          <w:tcPr>
            <w:tcW w:w="1980" w:type="dxa"/>
            <w:shd w:val="clear" w:color="auto" w:fill="44546A" w:themeFill="text2"/>
            <w:vAlign w:val="center"/>
          </w:tcPr>
          <w:p w:rsidRPr="002A3EE5" w:rsidR="005D3A13" w:rsidP="00D46EEE" w:rsidRDefault="005D3A13" w14:paraId="649496E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部</w:t>
            </w:r>
          </w:p>
        </w:tc>
        <w:tc>
          <w:tcPr>
            <w:tcW w:w="6030" w:type="dxa"/>
            <w:shd w:val="clear" w:color="auto" w:fill="44546A" w:themeFill="text2"/>
            <w:vAlign w:val="center"/>
          </w:tcPr>
          <w:p w:rsidRPr="002A3EE5" w:rsidR="005D3A13" w:rsidP="00D46EEE" w:rsidRDefault="005D3A13" w14:paraId="336D843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責任</w:t>
            </w:r>
          </w:p>
        </w:tc>
      </w:tr>
      <w:tr w:rsidRPr="002A3EE5" w:rsidR="005D3A13" w:rsidTr="00D46EEE" w14:paraId="1153DE39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70A413D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6199F53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6A60742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3A33B310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5980E81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41542A0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54DCEB17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55A2460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6C69414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1CF94FA7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2371890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42446574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4D646F4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210CD0C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03B1422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3A0AB89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54F4FA5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5533D3D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40528D7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488F4F4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4858844C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06D832B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2F1EB841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003D0F1B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3CE25E4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53483FD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15C6A1E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5D3A13" w:rsidTr="00D46EEE" w14:paraId="10188C4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5D3A13" w:rsidP="00D46EEE" w:rsidRDefault="005D3A13" w14:paraId="4179348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Pr="002A3EE5" w:rsidR="005D3A13" w:rsidP="00D46EEE" w:rsidRDefault="005D3A13" w14:paraId="61E1285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30" w:type="dxa"/>
            <w:vAlign w:val="center"/>
          </w:tcPr>
          <w:p w:rsidRPr="002A3EE5" w:rsidR="005D3A13" w:rsidP="00D46EEE" w:rsidRDefault="005D3A13" w14:paraId="15D4644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D3A13" w:rsidP="001962A6" w:rsidRDefault="005D3A13" w14:paraId="18CA6360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5D3A13" w:rsidP="001962A6" w:rsidRDefault="005D3A13" w14:paraId="27531CB6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1962A6" w:rsidP="001962A6" w:rsidRDefault="005D3A13" w14:paraId="3A814CDB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4935354" w:id="18"/>
      <w:r>
        <w:rPr>
          <w:rFonts w:ascii="Century Gothic" w:hAnsi="Century Gothic"/>
          <w:color w:val="44546A" w:themeColor="text2"/>
          <w:sz w:val="28"/>
          <w:lang w:val="ja"/>
          <w:eastAsianLayout/>
        </w:rPr>
        <w:t>ポリシーステートメント</w:t>
      </w:r>
      <w:bookmarkEnd w:id="18"/>
    </w:p>
    <w:p w:rsidR="00303C60" w:rsidP="00303C60" w:rsidRDefault="005D3A13" w14:paraId="0D6E4621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bookmarkStart w:name="_Toc354384016" w:id="19"/>
      <w:bookmarkStart w:name="_Toc354384077" w:id="20"/>
      <w:bookmarkStart w:name="_Toc510967336" w:id="21"/>
      <w:r>
        <w:rPr>
          <w:rFonts w:ascii="Century Gothic" w:hAnsi="Century Gothic" w:eastAsia="Calibri"/>
          <w:sz w:val="18"/>
          <w:szCs w:val="18"/>
          <w:lang w:val="ja"/>
          <w:eastAsianLayout/>
        </w:rPr>
        <w:t xml:space="preserve">ポリシーとポリシーの理由を説明します。 </w:t>
      </w:r>
    </w:p>
    <w:p w:rsidRPr="006E419F" w:rsidR="009C6682" w:rsidP="009C6682" w:rsidRDefault="009C6682" w14:paraId="5A8507EC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5D3A13" w14:paraId="352855B3" w14:textId="77777777">
        <w:trPr>
          <w:trHeight w:val="4320"/>
        </w:trPr>
        <w:tc>
          <w:tcPr>
            <w:tcW w:w="10800" w:type="dxa"/>
          </w:tcPr>
          <w:p w:rsidRPr="006E419F" w:rsidR="009C6682" w:rsidP="00531F82" w:rsidRDefault="009C6682" w14:paraId="3C8DE1D2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2A1CFD26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5D3A13" w:rsidP="005D3A13" w:rsidRDefault="005D3A13" w14:paraId="676C8506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5D3A13" w:rsidP="005D3A13" w:rsidRDefault="005D3A13" w14:paraId="49381E95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5D3A13" w:rsidP="005D3A13" w:rsidRDefault="005D3A13" w14:paraId="08FA071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55" w:id="22"/>
      <w:r>
        <w:rPr>
          <w:rFonts w:ascii="Century Gothic" w:hAnsi="Century Gothic"/>
          <w:color w:val="44546A" w:themeColor="text2"/>
          <w:sz w:val="28"/>
          <w:lang w:val="ja"/>
          <w:eastAsianLayout/>
        </w:rPr>
        <w:t>定義</w:t>
      </w:r>
      <w:bookmarkEnd w:id="22"/>
    </w:p>
    <w:p w:rsidRPr="000F6B64" w:rsidR="000F6B64" w:rsidP="000F6B64" w:rsidRDefault="000F6B64" w14:paraId="7AEE7902" w14:textId="77777777">
      <w:pPr>
        <w:bidi w:val="false"/>
        <w:rPr>
          <w:rFonts w:ascii="Century Gothic" w:hAnsi="Century Gothic" w:cs="Arial"/>
          <w:color w:val="000000"/>
          <w:sz w:val="18"/>
        </w:rPr>
      </w:pPr>
      <w:r w:rsidRPr="000F6B64">
        <w:rPr>
          <w:rFonts w:ascii="Century Gothic" w:hAnsi="Century Gothic" w:cs="Arial"/>
          <w:color w:val="000000"/>
          <w:sz w:val="18"/>
          <w:lang w:val="ja"/>
          <w:eastAsianLayout/>
        </w:rPr>
        <w:t>複数の意味を持つ可能性のある頭字語、専門用語、または用語を定義します。</w:t>
      </w:r>
    </w:p>
    <w:p w:rsidRPr="006E419F" w:rsidR="000F6B64" w:rsidP="000F6B64" w:rsidRDefault="000F6B64" w14:paraId="29A52D66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010"/>
      </w:tblGrid>
      <w:tr w:rsidRPr="002A3EE5" w:rsidR="000F6B64" w:rsidTr="000F6B64" w14:paraId="27AC0795" w14:textId="77777777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0F6B64" w:rsidP="00D46EEE" w:rsidRDefault="000F6B64" w14:paraId="40CB7CA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用語</w:t>
            </w:r>
          </w:p>
        </w:tc>
        <w:tc>
          <w:tcPr>
            <w:tcW w:w="8010" w:type="dxa"/>
            <w:shd w:val="clear" w:color="auto" w:fill="44546A" w:themeFill="text2"/>
            <w:vAlign w:val="center"/>
          </w:tcPr>
          <w:p w:rsidRPr="002A3EE5" w:rsidR="000F6B64" w:rsidP="00D46EEE" w:rsidRDefault="000F6B64" w14:paraId="5979909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ja"/>
                <w:eastAsianLayout/>
              </w:rPr>
              <w:t>定義</w:t>
            </w:r>
          </w:p>
        </w:tc>
      </w:tr>
      <w:tr w:rsidRPr="002A3EE5" w:rsidR="000F6B64" w:rsidTr="000F6B64" w14:paraId="775E7112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0DABB11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0EB6015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1FCDC15F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7D24B326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03F9C38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4D263F31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3380120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533FAEEB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182B49F6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4F53222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435111F9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63CD8BFD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4FC1274D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400D930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150AB32D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F806810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5C25110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6D8CE829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6888E54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4FC90335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0F80A65E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1B359EA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688D4AEF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0F6B64" w:rsidTr="000F6B64" w14:paraId="64F24078" w14:textId="77777777">
        <w:trPr>
          <w:trHeight w:val="432"/>
        </w:trPr>
        <w:tc>
          <w:tcPr>
            <w:tcW w:w="2785" w:type="dxa"/>
            <w:vAlign w:val="center"/>
          </w:tcPr>
          <w:p w:rsidRPr="002A3EE5" w:rsidR="000F6B64" w:rsidP="00D46EEE" w:rsidRDefault="000F6B64" w14:paraId="557B1B12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010" w:type="dxa"/>
            <w:vAlign w:val="center"/>
          </w:tcPr>
          <w:p w:rsidRPr="002A3EE5" w:rsidR="000F6B64" w:rsidP="00D46EEE" w:rsidRDefault="000F6B64" w14:paraId="6ECA60D8" w14:textId="777777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E6669" w:rsidP="001E6669" w:rsidRDefault="001E6669" w14:paraId="3CA01B21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7116BE" w:rsidRDefault="007116BE" w14:paraId="653D8B2A" w14:textId="77777777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</w:p>
    <w:p w:rsidRPr="00863730" w:rsidR="001E6669" w:rsidP="001E6669" w:rsidRDefault="001E6669" w14:paraId="0510C3B8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56" w:id="23"/>
      <w:r>
        <w:rPr>
          <w:rFonts w:ascii="Century Gothic" w:hAnsi="Century Gothic"/>
          <w:color w:val="44546A" w:themeColor="text2"/>
          <w:sz w:val="28"/>
          <w:lang w:val="ja"/>
          <w:eastAsianLayout/>
        </w:rPr>
        <w:t>檄</w:t>
      </w:r>
      <w:bookmarkEnd w:id="23"/>
    </w:p>
    <w:p w:rsidRPr="001E6669" w:rsidR="001E6669" w:rsidP="001E6669" w:rsidRDefault="001E6669" w14:paraId="6F312E2D" w14:textId="77777777">
      <w:pPr>
        <w:pStyle w:val="BodyText"/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ja"/>
          <w:eastAsianLayout/>
        </w:rPr>
        <w:t>ポリシーを作成する際には、次の点を考慮してください。</w:t>
      </w:r>
    </w:p>
    <w:p w:rsidRPr="001E6669" w:rsidR="001E6669" w:rsidP="001E6669" w:rsidRDefault="001E6669" w14:paraId="4CC5675D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ja"/>
          <w:eastAsianLayout/>
        </w:rPr>
        <w:t xml:space="preserve">リモート ユーザーのハードウェアおよびソフトウェア構成の要件は何ですか。マルウェア対策、ウイルス対策プログラム、およびファイアウォール プログラムはどのようなものが必要ですか? </w:t>
      </w:r>
    </w:p>
    <w:p w:rsidRPr="001E6669" w:rsidR="001E6669" w:rsidP="001E6669" w:rsidRDefault="001E6669" w14:paraId="4C1B2DBB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ja"/>
          <w:eastAsianLayout/>
        </w:rPr>
        <w:t>組織が物理的なセキュリティに必要なものは何ですか。旅行中?家に。サムドライブとメディアはどうですか?仮想セキュリティ要件</w:t>
      </w:r>
    </w:p>
    <w:p w:rsidRPr="001E6669" w:rsidR="001E6669" w:rsidP="001E6669" w:rsidRDefault="001E6669" w14:paraId="49B63BB2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ja"/>
          <w:eastAsianLayout/>
        </w:rPr>
        <w:t>接続ガイドラインは何ですか?例えば、公共エリアでの使用は禁止されていますか?</w:t>
      </w:r>
    </w:p>
    <w:p w:rsidRPr="001E6669" w:rsidR="001E6669" w:rsidP="001E6669" w:rsidRDefault="001E6669" w14:paraId="6F1CF08E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ja"/>
          <w:eastAsianLayout/>
        </w:rPr>
        <w:t xml:space="preserve">組織にデータ暗号化ポリシーが設定されていますか。 </w:t>
      </w:r>
    </w:p>
    <w:p w:rsidRPr="001E6669" w:rsidR="001E6669" w:rsidP="001E6669" w:rsidRDefault="001E6669" w14:paraId="44457012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ja"/>
          <w:eastAsianLayout/>
        </w:rPr>
        <w:t>従業員はアクセス権限、認証、またはアクセス階層について何を知る必要がありますか?</w:t>
      </w:r>
    </w:p>
    <w:p w:rsidRPr="001E6669" w:rsidR="001E6669" w:rsidP="001E6669" w:rsidRDefault="001E6669" w14:paraId="36E93F60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ja"/>
          <w:eastAsianLayout/>
        </w:rPr>
        <w:t>ご利用に関するガイドラインはありますか?たとえば、従業員は、会社のデバイスやネットワークで、パーソナルショッピングを完了したり、個人のソーシャルメディアを更新したりすることが許可されていますか?</w:t>
      </w:r>
    </w:p>
    <w:p w:rsidRPr="001E6669" w:rsidR="001E6669" w:rsidP="001E6669" w:rsidRDefault="001E6669" w14:paraId="2D3121BD" w14:textId="77777777">
      <w:pPr>
        <w:pStyle w:val="BodyText"/>
        <w:numPr>
          <w:ilvl w:val="0"/>
          <w:numId w:val="18"/>
        </w:num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E6669">
        <w:rPr>
          <w:rFonts w:ascii="Century Gothic" w:hAnsi="Century Gothic"/>
          <w:sz w:val="18"/>
          <w:szCs w:val="18"/>
          <w:lang w:val="ja"/>
          <w:eastAsianLayout/>
        </w:rPr>
        <w:t xml:space="preserve">パスワード プロトコルとは何ですか? </w:t>
      </w:r>
    </w:p>
    <w:p w:rsidR="001E6669" w:rsidP="001E6669" w:rsidRDefault="001E6669" w14:paraId="50E81DA9" w14:textId="77777777"/>
    <w:p w:rsidRPr="001962A6" w:rsidR="001E6669" w:rsidP="001E6669" w:rsidRDefault="001E6669" w14:paraId="73C6B99A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57" w:id="24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ja"/>
          <w:eastAsianLayout/>
        </w:rPr>
        <w:t>ポリシーの導入</w:t>
      </w:r>
      <w:bookmarkEnd w:id="24"/>
    </w:p>
    <w:p w:rsidRPr="006E419F" w:rsidR="001E6669" w:rsidP="001E6669" w:rsidRDefault="001E6669" w14:paraId="29CB47A7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7116BE" w14:paraId="36ED7F54" w14:textId="77777777">
        <w:trPr>
          <w:trHeight w:val="1152"/>
        </w:trPr>
        <w:tc>
          <w:tcPr>
            <w:tcW w:w="10800" w:type="dxa"/>
          </w:tcPr>
          <w:p w:rsidRPr="006E419F" w:rsidR="001E6669" w:rsidP="00D46EEE" w:rsidRDefault="001E6669" w14:paraId="76888B23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6F4EA3C4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962A6" w:rsidP="001962A6" w:rsidRDefault="001962A6" w14:paraId="503A8D5C" w14:textId="77777777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1962A6" w:rsidR="00303C60" w:rsidP="00303C60" w:rsidRDefault="001E6669" w14:paraId="714DE613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58" w:id="25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ja"/>
          <w:eastAsianLayout/>
        </w:rPr>
        <w:t>セクション 1</w:t>
      </w:r>
      <w:bookmarkEnd w:id="25"/>
    </w:p>
    <w:p w:rsidRPr="006E419F" w:rsidR="009C6682" w:rsidP="009C6682" w:rsidRDefault="009C6682" w14:paraId="54805712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7116BE" w14:paraId="38F8B5A0" w14:textId="77777777">
        <w:trPr>
          <w:trHeight w:val="1008"/>
        </w:trPr>
        <w:tc>
          <w:tcPr>
            <w:tcW w:w="10800" w:type="dxa"/>
          </w:tcPr>
          <w:p w:rsidRPr="006E419F" w:rsidR="009C6682" w:rsidP="00531F82" w:rsidRDefault="009C6682" w14:paraId="5A99243B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400FCB5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9C6682" w:rsidP="009C6682" w:rsidRDefault="009C6682" w14:paraId="385C9FFB" w14:textId="77777777">
      <w:pPr>
        <w:rPr>
          <w:rFonts w:ascii="Century Gothic" w:hAnsi="Century Gothic"/>
          <w:sz w:val="24"/>
        </w:rPr>
      </w:pPr>
    </w:p>
    <w:p w:rsidR="00303C60" w:rsidP="00303C60" w:rsidRDefault="00303C60" w14:paraId="54722664" w14:textId="77777777"/>
    <w:p w:rsidRPr="001962A6" w:rsidR="00303C60" w:rsidP="00303C60" w:rsidRDefault="001E6669" w14:paraId="3A37ABBC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59" w:id="26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ja"/>
          <w:eastAsianLayout/>
        </w:rPr>
        <w:t>セクション2</w:t>
      </w:r>
      <w:bookmarkEnd w:id="26"/>
    </w:p>
    <w:bookmarkEnd w:id="19"/>
    <w:bookmarkEnd w:id="20"/>
    <w:bookmarkEnd w:id="21"/>
    <w:p w:rsidRPr="006E419F" w:rsidR="009C6682" w:rsidP="009C6682" w:rsidRDefault="009C6682" w14:paraId="04C42A3C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7116BE" w14:paraId="4B239B25" w14:textId="77777777">
        <w:trPr>
          <w:trHeight w:val="1008"/>
        </w:trPr>
        <w:tc>
          <w:tcPr>
            <w:tcW w:w="10800" w:type="dxa"/>
          </w:tcPr>
          <w:p w:rsidRPr="006E419F" w:rsidR="009C6682" w:rsidP="00531F82" w:rsidRDefault="009C6682" w14:paraId="7494F897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1211ACEC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303C60" w:rsidP="00303C60" w:rsidRDefault="00303C60" w14:paraId="3003CA3C" w14:textId="77777777"/>
    <w:p w:rsidRPr="001962A6" w:rsidR="00303C60" w:rsidP="00303C60" w:rsidRDefault="001E6669" w14:paraId="1C7239F0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0" w:id="27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ja"/>
          <w:eastAsianLayout/>
        </w:rPr>
        <w:t>セクション3</w:t>
      </w:r>
      <w:bookmarkEnd w:id="27"/>
    </w:p>
    <w:p w:rsidRPr="006E419F" w:rsidR="009C6682" w:rsidP="009C6682" w:rsidRDefault="009C6682" w14:paraId="6525735E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9C6682" w:rsidTr="007116BE" w14:paraId="37294F40" w14:textId="77777777">
        <w:trPr>
          <w:trHeight w:val="1008"/>
        </w:trPr>
        <w:tc>
          <w:tcPr>
            <w:tcW w:w="10800" w:type="dxa"/>
          </w:tcPr>
          <w:p w:rsidRPr="006E419F" w:rsidR="009C6682" w:rsidP="00531F82" w:rsidRDefault="009C6682" w14:paraId="68C7CC6A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9C6682" w:rsidP="00531F82" w:rsidRDefault="009C6682" w14:paraId="53F9F498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E6669" w:rsidP="001E6669" w:rsidRDefault="001E6669" w14:paraId="46D21088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  <w:bookmarkStart w:name="_Toc354384082" w:id="28"/>
    </w:p>
    <w:p w:rsidR="001E6669" w:rsidP="001E6669" w:rsidRDefault="001E6669" w14:paraId="03D119C9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1E6669" w:rsidP="001E6669" w:rsidRDefault="001E6669" w14:paraId="07D6E879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1" w:id="29"/>
      <w:r>
        <w:rPr>
          <w:rFonts w:ascii="Century Gothic" w:hAnsi="Century Gothic"/>
          <w:color w:val="44546A" w:themeColor="text2"/>
          <w:sz w:val="28"/>
          <w:lang w:val="ja"/>
          <w:eastAsianLayout/>
        </w:rPr>
        <w:t>手続き</w:t>
      </w:r>
      <w:bookmarkEnd w:id="29"/>
    </w:p>
    <w:p w:rsidR="001E6669" w:rsidP="001E6669" w:rsidRDefault="001E6669" w14:paraId="5AA12320" w14:textId="77777777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1962A6" w:rsidR="001E6669" w:rsidP="001E6669" w:rsidRDefault="001E6669" w14:paraId="72CD732A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2" w:id="30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ja"/>
          <w:eastAsianLayout/>
        </w:rPr>
        <w:t>手順 1</w:t>
      </w:r>
      <w:bookmarkEnd w:id="30"/>
    </w:p>
    <w:p w:rsidRPr="006E419F" w:rsidR="001E6669" w:rsidP="001E6669" w:rsidRDefault="001E6669" w14:paraId="4EC80BB7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D46EEE" w14:paraId="3335FF8C" w14:textId="77777777">
        <w:trPr>
          <w:trHeight w:val="1440"/>
        </w:trPr>
        <w:tc>
          <w:tcPr>
            <w:tcW w:w="10800" w:type="dxa"/>
          </w:tcPr>
          <w:p w:rsidRPr="006E419F" w:rsidR="001E6669" w:rsidP="00D46EEE" w:rsidRDefault="001E6669" w14:paraId="6B765640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35D7CF3C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1E6669" w:rsidP="001E6669" w:rsidRDefault="001E6669" w14:paraId="39997407" w14:textId="77777777">
      <w:pPr>
        <w:rPr>
          <w:rFonts w:ascii="Century Gothic" w:hAnsi="Century Gothic"/>
          <w:sz w:val="24"/>
        </w:rPr>
      </w:pPr>
    </w:p>
    <w:p w:rsidR="001E6669" w:rsidP="001E6669" w:rsidRDefault="001E6669" w14:paraId="4F050609" w14:textId="77777777"/>
    <w:p w:rsidRPr="001962A6" w:rsidR="001E6669" w:rsidP="001E6669" w:rsidRDefault="001E6669" w14:paraId="0EC56AC7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3" w:id="31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ja"/>
          <w:eastAsianLayout/>
        </w:rPr>
        <w:t>手順 2</w:t>
      </w:r>
      <w:bookmarkEnd w:id="31"/>
    </w:p>
    <w:p w:rsidRPr="006E419F" w:rsidR="001E6669" w:rsidP="001E6669" w:rsidRDefault="001E6669" w14:paraId="469E1029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D46EEE" w14:paraId="42176128" w14:textId="77777777">
        <w:trPr>
          <w:trHeight w:val="1440"/>
        </w:trPr>
        <w:tc>
          <w:tcPr>
            <w:tcW w:w="10800" w:type="dxa"/>
          </w:tcPr>
          <w:p w:rsidRPr="006E419F" w:rsidR="001E6669" w:rsidP="00D46EEE" w:rsidRDefault="001E6669" w14:paraId="38DED3C1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576E6B4E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E6669" w:rsidP="001E6669" w:rsidRDefault="001E6669" w14:paraId="15F722DC" w14:textId="77777777"/>
    <w:p w:rsidRPr="001962A6" w:rsidR="001E6669" w:rsidP="001E6669" w:rsidRDefault="001E6669" w14:paraId="450117E8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935364" w:id="32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ja"/>
          <w:eastAsianLayout/>
        </w:rPr>
        <w:t>手順 3</w:t>
      </w:r>
      <w:bookmarkEnd w:id="32"/>
    </w:p>
    <w:p w:rsidRPr="006E419F" w:rsidR="001E6669" w:rsidP="001E6669" w:rsidRDefault="001E6669" w14:paraId="55FEEBC8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1E6669" w:rsidTr="00D46EEE" w14:paraId="34458D1D" w14:textId="77777777">
        <w:trPr>
          <w:trHeight w:val="1440"/>
        </w:trPr>
        <w:tc>
          <w:tcPr>
            <w:tcW w:w="10800" w:type="dxa"/>
          </w:tcPr>
          <w:p w:rsidRPr="006E419F" w:rsidR="001E6669" w:rsidP="00D46EEE" w:rsidRDefault="001E6669" w14:paraId="2FA842F4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1E6669" w:rsidP="00D46EEE" w:rsidRDefault="001E6669" w14:paraId="651D68AC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111C4F" w:rsidP="00111C4F" w:rsidRDefault="00111C4F" w14:paraId="6B436A53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7116BE" w:rsidRDefault="007116BE" w14:paraId="1452D55C" w14:textId="77777777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</w:p>
    <w:p w:rsidRPr="00863730" w:rsidR="005C1013" w:rsidP="005C1013" w:rsidRDefault="007116BE" w14:paraId="48CFF0C8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5" w:id="33"/>
      <w:r>
        <w:rPr>
          <w:rFonts w:ascii="Century Gothic" w:hAnsi="Century Gothic"/>
          <w:color w:val="44546A" w:themeColor="text2"/>
          <w:sz w:val="28"/>
          <w:lang w:val="ja"/>
          <w:eastAsianLayout/>
        </w:rPr>
        <w:t>例外</w:t>
      </w:r>
      <w:bookmarkEnd w:id="33"/>
    </w:p>
    <w:p w:rsidR="005C1013" w:rsidP="005C1013" w:rsidRDefault="007116BE" w14:paraId="6C54F1A2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ja"/>
          <w:eastAsianLayout/>
        </w:rPr>
        <w:t>ここで例外を説明します。</w:t>
      </w:r>
    </w:p>
    <w:p w:rsidRPr="006E419F" w:rsidR="005C1013" w:rsidP="005C1013" w:rsidRDefault="005C1013" w14:paraId="11C6D0E9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5C1013" w:rsidTr="00D675F4" w14:paraId="5805913F" w14:textId="77777777">
        <w:trPr>
          <w:trHeight w:val="720"/>
        </w:trPr>
        <w:tc>
          <w:tcPr>
            <w:tcW w:w="10800" w:type="dxa"/>
          </w:tcPr>
          <w:p w:rsidRPr="006E419F" w:rsidR="005C1013" w:rsidP="00D675F4" w:rsidRDefault="005C1013" w14:paraId="13493444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C1013" w:rsidP="00D675F4" w:rsidRDefault="005C1013" w14:paraId="7A66E253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5C1013" w:rsidP="005C1013" w:rsidRDefault="005C1013" w14:paraId="68A20AE8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5C1013" w:rsidP="005C1013" w:rsidRDefault="005C1013" w14:paraId="2B894B23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5C1013" w:rsidP="005C1013" w:rsidRDefault="007116BE" w14:paraId="4D1443EC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6" w:id="34"/>
      <w:r>
        <w:rPr>
          <w:rFonts w:ascii="Century Gothic" w:hAnsi="Century Gothic"/>
          <w:color w:val="44546A" w:themeColor="text2"/>
          <w:sz w:val="28"/>
          <w:lang w:val="ja"/>
          <w:eastAsianLayout/>
        </w:rPr>
        <w:t>執行と規律</w:t>
      </w:r>
      <w:bookmarkEnd w:id="34"/>
    </w:p>
    <w:p w:rsidR="005C1013" w:rsidP="005C1013" w:rsidRDefault="007116BE" w14:paraId="1D7E9625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ja"/>
          <w:eastAsianLayout/>
        </w:rPr>
        <w:t xml:space="preserve">このポリシーがどのように施行されるか、および違反に対する罰則と影響について説明する。 </w:t>
      </w:r>
    </w:p>
    <w:p w:rsidRPr="006E419F" w:rsidR="005C1013" w:rsidP="005C1013" w:rsidRDefault="005C1013" w14:paraId="1C52C204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5C1013" w:rsidTr="00D675F4" w14:paraId="2158D1FB" w14:textId="77777777">
        <w:trPr>
          <w:trHeight w:val="720"/>
        </w:trPr>
        <w:tc>
          <w:tcPr>
            <w:tcW w:w="10800" w:type="dxa"/>
          </w:tcPr>
          <w:p w:rsidRPr="006E419F" w:rsidR="005C1013" w:rsidP="00D675F4" w:rsidRDefault="005C1013" w14:paraId="2DE9CC40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5C1013" w:rsidP="00D675F4" w:rsidRDefault="005C1013" w14:paraId="7D4D80F2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7116BE" w:rsidR="005C1013" w:rsidP="005C1013" w:rsidRDefault="005C1013" w14:paraId="677C4CA5" w14:textId="77777777">
      <w:pPr>
        <w:pStyle w:val="Heading1"/>
        <w:jc w:val="left"/>
        <w:rPr>
          <w:rFonts w:ascii="Century Gothic" w:hAnsi="Century Gothic"/>
          <w:color w:val="44546A" w:themeColor="text2"/>
          <w:sz w:val="24"/>
          <w:szCs w:val="24"/>
        </w:rPr>
      </w:pPr>
    </w:p>
    <w:p w:rsidRPr="007116BE" w:rsidR="007116BE" w:rsidP="007116BE" w:rsidRDefault="007116BE" w14:paraId="26953434" w14:textId="77777777">
      <w:pPr>
        <w:rPr>
          <w:sz w:val="24"/>
        </w:rPr>
      </w:pPr>
    </w:p>
    <w:p w:rsidRPr="00863730" w:rsidR="005C1013" w:rsidP="005C1013" w:rsidRDefault="007116BE" w14:paraId="450075B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7" w:id="35"/>
      <w:r>
        <w:rPr>
          <w:rFonts w:ascii="Century Gothic" w:hAnsi="Century Gothic"/>
          <w:color w:val="44546A" w:themeColor="text2"/>
          <w:sz w:val="28"/>
          <w:lang w:val="ja"/>
          <w:eastAsianLayout/>
        </w:rPr>
        <w:t>関連ポリシーおよびその他の参照</w:t>
      </w:r>
      <w:bookmarkEnd w:id="35"/>
    </w:p>
    <w:p w:rsidR="005C1013" w:rsidP="005C1013" w:rsidRDefault="005C1013" w14:paraId="3DB02074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ja"/>
          <w:eastAsianLayout/>
        </w:rPr>
        <w:t xml:space="preserve">安全衛生チェックリスト、図、およびその他の関連ドキュメントを添付するか、関連する手順に含めます。  </w:t>
      </w:r>
    </w:p>
    <w:p w:rsidR="0045552B" w:rsidP="005C1013" w:rsidRDefault="0045552B" w14:paraId="28D9E679" w14:textId="77777777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733"/>
        <w:gridCol w:w="3735"/>
        <w:gridCol w:w="3735"/>
      </w:tblGrid>
      <w:tr w:rsidRPr="005938A1" w:rsidR="0045552B" w:rsidTr="00D675F4" w14:paraId="4688AB46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bookmarkEnd w:id="28"/>
          <w:p w:rsidRPr="005938A1" w:rsidR="0045552B" w:rsidP="00D675F4" w:rsidRDefault="007116BE" w14:paraId="4A6B6BC0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ポリシーまたはプロシージャ番号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45552B" w:rsidP="00D675F4" w:rsidRDefault="007116BE" w14:paraId="16117CA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名前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45552B" w:rsidP="00D675F4" w:rsidRDefault="007116BE" w14:paraId="37E77BE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形容</w:t>
            </w:r>
          </w:p>
        </w:tc>
      </w:tr>
      <w:tr w:rsidRPr="005938A1" w:rsidR="0045552B" w:rsidTr="00D675F4" w14:paraId="22BA90FA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041F8748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4895896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2BC43F3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246A819D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6A5898CA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63EA72A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43D080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08DB9559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24FB21EE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51515C4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94E388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5CD04C55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6AFD25EF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0CA5414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AC6199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08D5EC4B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E0D459A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E33EDE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493B73C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3B1A5732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1D6BFE8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768CE5C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657A32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45552B" w:rsidTr="00D675F4" w14:paraId="23AA1323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7C8FFF10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3B390A3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45552B" w:rsidP="00D675F4" w:rsidRDefault="0045552B" w14:paraId="1649AE2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7116BE" w:rsidR="007116BE" w:rsidP="007116BE" w:rsidRDefault="007116BE" w14:paraId="4EACF5D0" w14:textId="77777777">
      <w:pPr>
        <w:pStyle w:val="Heading1"/>
        <w:jc w:val="left"/>
        <w:rPr>
          <w:rFonts w:ascii="Century Gothic" w:hAnsi="Century Gothic"/>
          <w:color w:val="44546A" w:themeColor="text2"/>
          <w:sz w:val="24"/>
          <w:szCs w:val="24"/>
        </w:rPr>
      </w:pPr>
    </w:p>
    <w:p w:rsidRPr="007116BE" w:rsidR="007116BE" w:rsidP="007116BE" w:rsidRDefault="007116BE" w14:paraId="5C5F0D12" w14:textId="77777777">
      <w:pPr>
        <w:rPr>
          <w:sz w:val="24"/>
        </w:rPr>
      </w:pPr>
    </w:p>
    <w:p w:rsidRPr="00863730" w:rsidR="007116BE" w:rsidP="007116BE" w:rsidRDefault="007116BE" w14:paraId="45854394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8" w:id="36"/>
      <w:r>
        <w:rPr>
          <w:rFonts w:ascii="Century Gothic" w:hAnsi="Century Gothic"/>
          <w:color w:val="44546A" w:themeColor="text2"/>
          <w:sz w:val="28"/>
          <w:lang w:val="ja"/>
          <w:eastAsianLayout/>
        </w:rPr>
        <w:t>連絡先</w:t>
      </w:r>
      <w:bookmarkEnd w:id="36"/>
    </w:p>
    <w:p w:rsidR="007116BE" w:rsidP="007116BE" w:rsidRDefault="007116BE" w14:paraId="247E6F04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ja"/>
          <w:eastAsianLayout/>
        </w:rPr>
        <w:t>関連する連絡先を一覧表示します。</w:t>
      </w:r>
    </w:p>
    <w:p w:rsidR="007116BE" w:rsidP="007116BE" w:rsidRDefault="007116BE" w14:paraId="2175B5A9" w14:textId="77777777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476"/>
        <w:gridCol w:w="3126"/>
        <w:gridCol w:w="1866"/>
        <w:gridCol w:w="3735"/>
      </w:tblGrid>
      <w:tr w:rsidRPr="005938A1" w:rsidR="007116BE" w:rsidTr="007116BE" w14:paraId="5E4F9735" w14:textId="77777777">
        <w:trPr>
          <w:cantSplit/>
          <w:trHeight w:val="276"/>
          <w:tblHeader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6BE" w:rsidP="00D46EEE" w:rsidRDefault="007116BE" w14:paraId="3BC6D9A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名前</w:t>
            </w: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6BE" w:rsidP="00D46EEE" w:rsidRDefault="007116BE" w14:paraId="5697C908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タイトル/ロール</w:t>
            </w: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7116BE" w:rsidP="00D46EEE" w:rsidRDefault="007116BE" w14:paraId="1808260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電話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6BE" w:rsidP="00D46EEE" w:rsidRDefault="007116BE" w14:paraId="0BA89B04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電子メール</w:t>
            </w:r>
          </w:p>
        </w:tc>
      </w:tr>
      <w:tr w:rsidRPr="005938A1" w:rsidR="007116BE" w:rsidTr="007116BE" w14:paraId="3C2BB83D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E68B348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1B2A1A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3CEF7A7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4A3A5DC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09C955A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447D10D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22BD83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712461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4317BC3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171D5CC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121A4B7B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15CE607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958603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3E709E3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E3DECA4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723A504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D7E3CE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EF2727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61D547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197A1261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8AC04C6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A401E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8E9CC6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C544F7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2176C24F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7B1FCDE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E2B1FB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76D633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A83E86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6BE" w:rsidTr="007116BE" w14:paraId="05480B85" w14:textId="77777777">
        <w:trPr>
          <w:cantSplit/>
          <w:trHeight w:val="382"/>
        </w:trPr>
        <w:tc>
          <w:tcPr>
            <w:tcW w:w="110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640907D8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39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497EDDA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3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230B51D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6BE" w:rsidP="00D46EEE" w:rsidRDefault="007116BE" w14:paraId="044FD26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7116BE" w:rsidP="007116BE" w:rsidRDefault="007116BE" w14:paraId="37EEAD15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7116BE" w:rsidP="007116BE" w:rsidRDefault="007116BE" w14:paraId="5A72C835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7116BE" w:rsidP="007116BE" w:rsidRDefault="007116BE" w14:paraId="00778155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935369" w:id="37"/>
      <w:r>
        <w:rPr>
          <w:rFonts w:ascii="Century Gothic" w:hAnsi="Century Gothic"/>
          <w:color w:val="44546A" w:themeColor="text2"/>
          <w:sz w:val="28"/>
          <w:lang w:val="ja"/>
          <w:eastAsianLayout/>
        </w:rPr>
        <w:t>承認とレビュー</w:t>
      </w:r>
      <w:bookmarkEnd w:id="37"/>
    </w:p>
    <w:p w:rsidR="007116BE" w:rsidP="007116BE" w:rsidRDefault="007116BE" w14:paraId="03A958D3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ja"/>
          <w:eastAsianLayout/>
        </w:rPr>
        <w:t xml:space="preserve">レビューと承認プロセス、日付、レビュー担当者、署名者に関するメモを一覧表示します。 </w:t>
      </w:r>
    </w:p>
    <w:p w:rsidRPr="006E419F" w:rsidR="007116BE" w:rsidP="007116BE" w:rsidRDefault="007116BE" w14:paraId="12C139F3" w14:textId="77777777">
      <w:pPr>
        <w:rPr>
          <w:rFonts w:ascii="Century Gothic" w:hAnsi="Century Gothic"/>
          <w:sz w:val="18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E419F" w:rsidR="007116BE" w:rsidTr="00D46EEE" w14:paraId="2B01100A" w14:textId="77777777">
        <w:trPr>
          <w:trHeight w:val="720"/>
        </w:trPr>
        <w:tc>
          <w:tcPr>
            <w:tcW w:w="10800" w:type="dxa"/>
          </w:tcPr>
          <w:p w:rsidRPr="006E419F" w:rsidR="007116BE" w:rsidP="00D46EEE" w:rsidRDefault="007116BE" w14:paraId="19D8CD18" w14:textId="77777777">
            <w:pPr>
              <w:rPr>
                <w:rFonts w:ascii="Century Gothic" w:hAnsi="Century Gothic"/>
                <w:sz w:val="18"/>
              </w:rPr>
            </w:pPr>
          </w:p>
          <w:p w:rsidRPr="006E419F" w:rsidR="007116BE" w:rsidP="00D46EEE" w:rsidRDefault="007116BE" w14:paraId="2D40D390" w14:textId="7777777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7116BE" w:rsidP="007116BE" w:rsidRDefault="007116BE" w14:paraId="62D11BAF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5C1013" w:rsidRDefault="005C1013" w14:paraId="0B1FF06E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Pr="001962A6" w:rsidR="006B5ECE" w:rsidP="006B5ECE" w:rsidRDefault="006B5ECE" w14:paraId="635755FE" w14:textId="77777777">
      <w:pPr>
        <w:rPr>
          <w:rFonts w:ascii="Century Gothic" w:hAnsi="Century Gothic"/>
        </w:rPr>
      </w:pPr>
    </w:p>
    <w:p w:rsidRPr="001962A6" w:rsidR="00FF51C2" w:rsidP="00FF51C2" w:rsidRDefault="00FF51C2" w14:paraId="288AEDA8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1962A6" w:rsidR="00FF51C2" w:rsidTr="00121D51" w14:paraId="2B266139" w14:textId="77777777">
        <w:trPr>
          <w:trHeight w:val="2626"/>
        </w:trPr>
        <w:tc>
          <w:tcPr>
            <w:tcW w:w="10020" w:type="dxa"/>
          </w:tcPr>
          <w:p w:rsidRPr="001962A6" w:rsidR="00FF51C2" w:rsidP="00531F82" w:rsidRDefault="00FF51C2" w14:paraId="74CC0D9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1962A6" w:rsidR="00FF51C2" w:rsidP="00531F82" w:rsidRDefault="00FF51C2" w14:paraId="53321F3D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44E548C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962A6" w:rsidR="006B5ECE" w:rsidP="00D022DF" w:rsidRDefault="006B5ECE" w14:paraId="7A6C9A8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D675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9EFF" w14:textId="77777777" w:rsidR="00174671" w:rsidRDefault="00174671" w:rsidP="005D3A13">
      <w:r>
        <w:separator/>
      </w:r>
    </w:p>
  </w:endnote>
  <w:endnote w:type="continuationSeparator" w:id="0">
    <w:p w14:paraId="4E39F1BA" w14:textId="77777777" w:rsidR="00174671" w:rsidRDefault="00174671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1FB7" w14:textId="77777777" w:rsidR="00174671" w:rsidRDefault="00174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ABA3" w14:textId="77777777" w:rsidR="00174671" w:rsidRDefault="00174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61DB" w14:textId="77777777" w:rsidR="00174671" w:rsidRDefault="00174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47175" w14:textId="77777777" w:rsidR="00174671" w:rsidRDefault="00174671" w:rsidP="005D3A13">
      <w:r>
        <w:separator/>
      </w:r>
    </w:p>
  </w:footnote>
  <w:footnote w:type="continuationSeparator" w:id="0">
    <w:p w14:paraId="0C5AD455" w14:textId="77777777" w:rsidR="00174671" w:rsidRDefault="00174671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83A3" w14:textId="77777777" w:rsidR="00174671" w:rsidRDefault="00174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3992" w14:textId="77777777" w:rsidR="00174671" w:rsidRDefault="00174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6AD8" w14:textId="77777777" w:rsidR="00174671" w:rsidRDefault="00174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71"/>
    <w:rsid w:val="00031AF7"/>
    <w:rsid w:val="000B3AA5"/>
    <w:rsid w:val="000D5F7F"/>
    <w:rsid w:val="000E7AF5"/>
    <w:rsid w:val="000F6B64"/>
    <w:rsid w:val="00111C4F"/>
    <w:rsid w:val="00121D51"/>
    <w:rsid w:val="001472A1"/>
    <w:rsid w:val="00174671"/>
    <w:rsid w:val="001962A6"/>
    <w:rsid w:val="001B3AFE"/>
    <w:rsid w:val="001E6669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94B8A"/>
    <w:rsid w:val="003D28EE"/>
    <w:rsid w:val="003F787D"/>
    <w:rsid w:val="00422668"/>
    <w:rsid w:val="0045552B"/>
    <w:rsid w:val="00482909"/>
    <w:rsid w:val="00492BF1"/>
    <w:rsid w:val="00493BCE"/>
    <w:rsid w:val="004952F9"/>
    <w:rsid w:val="004B4C32"/>
    <w:rsid w:val="004D59AF"/>
    <w:rsid w:val="004E7C78"/>
    <w:rsid w:val="00531F82"/>
    <w:rsid w:val="00535EA7"/>
    <w:rsid w:val="00547183"/>
    <w:rsid w:val="00557C38"/>
    <w:rsid w:val="005A2BD6"/>
    <w:rsid w:val="005B7C30"/>
    <w:rsid w:val="005C1013"/>
    <w:rsid w:val="005D3A13"/>
    <w:rsid w:val="005F5ABE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C2E35"/>
    <w:rsid w:val="009C4A98"/>
    <w:rsid w:val="009C6682"/>
    <w:rsid w:val="009E31FD"/>
    <w:rsid w:val="009E71D3"/>
    <w:rsid w:val="00A06691"/>
    <w:rsid w:val="00A12C16"/>
    <w:rsid w:val="00A2037C"/>
    <w:rsid w:val="00A6738D"/>
    <w:rsid w:val="00A95536"/>
    <w:rsid w:val="00AB1F2A"/>
    <w:rsid w:val="00AE1A89"/>
    <w:rsid w:val="00B8500C"/>
    <w:rsid w:val="00BC38F6"/>
    <w:rsid w:val="00BC7F9D"/>
    <w:rsid w:val="00C12C0B"/>
    <w:rsid w:val="00C272ED"/>
    <w:rsid w:val="00CA2CD6"/>
    <w:rsid w:val="00CB4DF0"/>
    <w:rsid w:val="00CB7FA5"/>
    <w:rsid w:val="00D022DF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B23F8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22FA76"/>
  <w15:docId w15:val="{8FF9ED4F-E469-478F-A09A-F85D89D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47&amp;utm_language=JA&amp;utm_source=integrated+content&amp;utm_campaign=/policy-and-procedure-templates&amp;utm_medium=ic+remote+access+policy+77147+word+ja&amp;lpa=ic+remote+access+policy+77147+word+ja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371F62-D5DD-4924-9830-1FA97840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6d389162e8edbaf82f54d58aaf8ed504</Template>
  <TotalTime>0</TotalTime>
  <Pages>2</Pages>
  <Words>690</Words>
  <Characters>3939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