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39" w:rsidP="00C55EFE" w:rsidRDefault="00092C39" w14:paraId="65F42D6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ja"/>
          <w:eastAsianLayout/>
        </w:rPr>
        <w:t xml:space="preserve">マルチユニット建設予算テンプレート              </w:t>
      </w:r>
      <w:r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ja"/>
          <w:eastAsianLayout/>
        </w:rPr>
        <w:drawing>
          <wp:inline distT="0" distB="0" distL="0" distR="0" wp14:anchorId="0C3E9934" wp14:editId="5EFC6F89">
            <wp:extent cx="1961737" cy="272241"/>
            <wp:effectExtent l="0" t="0" r="635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DA2" w:rsidP="00C55EFE" w:rsidRDefault="006F6DA2" w14:paraId="637EBA75" w14:textId="77777777">
      <w:pP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  <w:t xml:space="preserve"> </w:t>
      </w:r>
    </w:p>
    <w:tbl>
      <w:tblPr>
        <w:tblpPr w:leftFromText="180" w:rightFromText="180" w:vertAnchor="page" w:horzAnchor="margin" w:tblpY="1372"/>
        <w:tblW w:w="11489" w:type="dxa"/>
        <w:tblLook w:val="04A0" w:firstRow="1" w:lastRow="0" w:firstColumn="1" w:lastColumn="0" w:noHBand="0" w:noVBand="1"/>
      </w:tblPr>
      <w:tblGrid>
        <w:gridCol w:w="3628"/>
        <w:gridCol w:w="152"/>
        <w:gridCol w:w="2217"/>
        <w:gridCol w:w="1673"/>
        <w:gridCol w:w="858"/>
        <w:gridCol w:w="2961"/>
      </w:tblGrid>
      <w:tr w:rsidRPr="00092C39" w:rsidR="00BE0E8B" w:rsidTr="00BE0E8B" w14:paraId="64C55C78" w14:textId="77777777">
        <w:trPr>
          <w:trHeight w:val="360"/>
        </w:trPr>
        <w:tc>
          <w:tcPr>
            <w:tcW w:w="362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092C39" w:rsidR="00BE0E8B" w:rsidP="00092C39" w:rsidRDefault="00BE0E8B" w14:paraId="0FC405E1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b/>
                <w:color w:val="333F4F"/>
                <w:sz w:val="20"/>
                <w:szCs w:val="20"/>
                <w:lang w:val="ja"/>
                <w:eastAsianLayout/>
              </w:rPr>
              <w:t>日付</w:t>
            </w:r>
          </w:p>
        </w:tc>
        <w:tc>
          <w:tcPr>
            <w:tcW w:w="4042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092C39" w:rsidR="00BE0E8B" w:rsidP="00092C39" w:rsidRDefault="00BE0E8B" w14:paraId="6E224760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  <w:p w:rsidRPr="00092C39" w:rsidR="00BE0E8B" w:rsidP="00092C39" w:rsidRDefault="00BE0E8B" w14:paraId="34192862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92C39" w:rsidR="00BE0E8B" w:rsidP="00092C39" w:rsidRDefault="00BE0E8B" w14:paraId="442F10D7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92C39" w:rsidR="00BE0E8B" w:rsidP="00092C39" w:rsidRDefault="00BE0E8B" w14:paraId="5CA5EEC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b/>
                <w:color w:val="333F4F"/>
                <w:sz w:val="20"/>
                <w:szCs w:val="20"/>
                <w:lang w:val="ja"/>
                <w:eastAsianLayout/>
              </w:rPr>
              <w:t>サイト平方フィート</w:t>
            </w:r>
          </w:p>
        </w:tc>
      </w:tr>
      <w:tr w:rsidRPr="00092C39" w:rsidR="007E7A15" w:rsidTr="00BE0E8B" w14:paraId="3365015B" w14:textId="77777777">
        <w:trPr>
          <w:trHeight w:val="360"/>
        </w:trPr>
        <w:tc>
          <w:tcPr>
            <w:tcW w:w="362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092C39" w:rsidR="007E7A15" w:rsidP="007E7A15" w:rsidRDefault="007E7A15" w14:paraId="02795930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b/>
                <w:color w:val="333F4F"/>
                <w:sz w:val="20"/>
                <w:szCs w:val="20"/>
                <w:lang w:val="ja"/>
                <w:eastAsianLayout/>
              </w:rPr>
              <w:t>プロジェクト名</w:t>
            </w:r>
          </w:p>
        </w:tc>
        <w:tc>
          <w:tcPr>
            <w:tcW w:w="4042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092C39" w:rsidR="007E7A15" w:rsidP="007E7A15" w:rsidRDefault="007E7A15" w14:paraId="045F4801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  <w:p w:rsidRPr="00092C39" w:rsidR="007E7A15" w:rsidP="007E7A15" w:rsidRDefault="007E7A15" w14:paraId="5659FF5E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92C39" w:rsidR="007E7A15" w:rsidP="007E7A15" w:rsidRDefault="007E7A15" w14:paraId="55A6A20A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092C39" w:rsidR="007E7A15" w:rsidP="007E7A15" w:rsidRDefault="007E7A15" w14:paraId="74A32F93" w14:textId="77777777">
            <w:pPr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92C39" w:rsidR="007E7A15" w:rsidTr="007E7A15" w14:paraId="37532325" w14:textId="77777777">
        <w:trPr>
          <w:trHeight w:val="360"/>
        </w:trPr>
        <w:tc>
          <w:tcPr>
            <w:tcW w:w="362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092C39" w:rsidR="007E7A15" w:rsidP="007E7A15" w:rsidRDefault="007E7A15" w14:paraId="44F1C9B7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b/>
                <w:color w:val="333F4F"/>
                <w:sz w:val="20"/>
                <w:szCs w:val="20"/>
                <w:lang w:val="ja"/>
                <w:eastAsianLayout/>
              </w:rPr>
              <w:t>請負人</w:t>
            </w:r>
          </w:p>
        </w:tc>
        <w:tc>
          <w:tcPr>
            <w:tcW w:w="4042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</w:tcPr>
          <w:p w:rsidRPr="00092C39" w:rsidR="007E7A15" w:rsidP="007E7A15" w:rsidRDefault="007E7A15" w14:paraId="0AD43A2A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  <w:p w:rsidRPr="00092C39" w:rsidR="007E7A15" w:rsidP="007E7A15" w:rsidRDefault="007E7A15" w14:paraId="0AC81815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092C39" w:rsidR="007E7A15" w:rsidP="007E7A15" w:rsidRDefault="007E7A15" w14:paraId="3950814C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92C39" w:rsidR="007E7A15" w:rsidP="007E7A15" w:rsidRDefault="007E7A15" w14:paraId="607D05C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b/>
                <w:color w:val="333F4F"/>
                <w:sz w:val="20"/>
                <w:szCs w:val="20"/>
                <w:lang w:val="ja"/>
                <w:eastAsianLayout/>
              </w:rPr>
              <w:t>SFを構築する</w:t>
            </w:r>
          </w:p>
        </w:tc>
      </w:tr>
      <w:tr w:rsidRPr="00092C39" w:rsidR="007E7A15" w:rsidTr="007E7A15" w14:paraId="16F66711" w14:textId="77777777">
        <w:trPr>
          <w:trHeight w:val="97"/>
        </w:trPr>
        <w:tc>
          <w:tcPr>
            <w:tcW w:w="362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092C39" w:rsidR="007E7A15" w:rsidP="007E7A15" w:rsidRDefault="007E7A15" w14:paraId="0B780E59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b/>
                <w:color w:val="333F4F"/>
                <w:sz w:val="20"/>
                <w:szCs w:val="20"/>
                <w:lang w:val="ja"/>
                <w:eastAsianLayout/>
              </w:rPr>
              <w:t>単位数</w:t>
            </w:r>
          </w:p>
        </w:tc>
        <w:tc>
          <w:tcPr>
            <w:tcW w:w="4042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</w:tcPr>
          <w:p w:rsidRPr="00092C39" w:rsidR="007E7A15" w:rsidP="007E7A15" w:rsidRDefault="007E7A15" w14:paraId="17CB1FE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  <w:p w:rsidRPr="00092C39" w:rsidR="007E7A15" w:rsidP="007E7A15" w:rsidRDefault="007E7A15" w14:paraId="6692F9BD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092C39" w:rsidR="007E7A15" w:rsidP="007E7A15" w:rsidRDefault="007E7A15" w14:paraId="2F83C34B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092C39" w:rsidR="007E7A15" w:rsidP="007E7A15" w:rsidRDefault="007E7A15" w14:paraId="6CE7E2D8" w14:textId="77777777">
            <w:pPr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92C39" w:rsidR="007E7A15" w:rsidTr="007E7A15" w14:paraId="5F8696A2" w14:textId="77777777">
        <w:trPr>
          <w:trHeight w:val="343"/>
        </w:trPr>
        <w:tc>
          <w:tcPr>
            <w:tcW w:w="3628" w:type="dxa"/>
            <w:tcBorders>
              <w:top w:val="nil"/>
              <w:left w:val="nil"/>
              <w:right w:val="single" w:color="FFFFFF" w:themeColor="background1" w:sz="4" w:space="0"/>
            </w:tcBorders>
            <w:shd w:val="clear" w:color="auto" w:fill="auto"/>
            <w:noWrap/>
            <w:vAlign w:val="center"/>
          </w:tcPr>
          <w:p w:rsidRPr="00092C39" w:rsidR="007E7A15" w:rsidP="007E7A15" w:rsidRDefault="007E7A15" w14:paraId="05DCAE8D" w14:textId="77777777">
            <w:pPr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4042" w:type="dxa"/>
            <w:gridSpan w:val="3"/>
            <w:tcBorders>
              <w:top w:val="single" w:color="BFBFBF" w:sz="4" w:space="0"/>
              <w:left w:val="single" w:color="FFFFFF" w:themeColor="background1" w:sz="4" w:space="0"/>
              <w:right w:val="nil"/>
            </w:tcBorders>
            <w:shd w:val="clear" w:color="auto" w:fill="auto"/>
            <w:noWrap/>
            <w:vAlign w:val="center"/>
          </w:tcPr>
          <w:p w:rsidRPr="00092C39" w:rsidR="007E7A15" w:rsidP="007E7A15" w:rsidRDefault="007E7A15" w14:paraId="7E21139D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  <w:p w:rsidRPr="00092C39" w:rsidR="007E7A15" w:rsidP="007E7A15" w:rsidRDefault="007E7A15" w14:paraId="55FA574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092C39" w:rsidR="007E7A15" w:rsidP="007E7A15" w:rsidRDefault="007E7A15" w14:paraId="7FF4537A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92C39" w:rsidR="007E7A15" w:rsidP="007E7A15" w:rsidRDefault="007E7A15" w14:paraId="5B33711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b/>
                <w:color w:val="333F4F"/>
                <w:sz w:val="20"/>
                <w:szCs w:val="20"/>
                <w:lang w:val="ja"/>
                <w:eastAsianLayout/>
              </w:rPr>
              <w:t>合計平方フィート</w:t>
            </w:r>
          </w:p>
        </w:tc>
      </w:tr>
      <w:tr w:rsidRPr="00092C39" w:rsidR="00092C39" w:rsidTr="007E7A15" w14:paraId="15DBDCC9" w14:textId="77777777">
        <w:trPr>
          <w:trHeight w:val="406"/>
        </w:trPr>
        <w:tc>
          <w:tcPr>
            <w:tcW w:w="36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2C39" w:rsidR="00092C39" w:rsidP="00092C39" w:rsidRDefault="00092C39" w14:paraId="494DBACA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2C39" w:rsidR="00092C39" w:rsidP="00092C39" w:rsidRDefault="00092C39" w14:paraId="4603AD7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2C39" w:rsidR="00092C39" w:rsidP="00092C39" w:rsidRDefault="00092C39" w14:paraId="1622EFD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2C39" w:rsidR="00092C39" w:rsidP="00092C39" w:rsidRDefault="00092C39" w14:paraId="5558191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092C39" w:rsidR="00092C39" w:rsidP="00092C39" w:rsidRDefault="00092C39" w14:paraId="2FC78F94" w14:textId="77777777">
            <w:pPr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92C39" w:rsidR="00092C39" w:rsidTr="00092C39" w14:paraId="42BD87B1" w14:textId="77777777">
        <w:trPr>
          <w:trHeight w:val="406"/>
        </w:trPr>
        <w:tc>
          <w:tcPr>
            <w:tcW w:w="37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92C39" w:rsidR="00092C39" w:rsidP="00092C39" w:rsidRDefault="00976361" w14:paraId="2EB1D174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サイトワークと建物の小計</w:t>
            </w:r>
          </w:p>
        </w:tc>
        <w:tc>
          <w:tcPr>
            <w:tcW w:w="2217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092C39" w:rsidR="00092C39" w:rsidP="00092C39" w:rsidRDefault="00092C39" w14:paraId="76BD1F16" w14:textId="77777777">
            <w:pPr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92C39" w:rsidR="00092C39" w:rsidP="00092C39" w:rsidRDefault="00092C39" w14:paraId="505E87ED" w14:textId="77777777">
            <w:pPr>
              <w:ind w:firstLine="20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2C39" w:rsidR="00092C39" w:rsidP="00092C39" w:rsidRDefault="00092C39" w14:paraId="55916F88" w14:textId="77777777">
            <w:pPr>
              <w:ind w:firstLine="20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2C39" w:rsidR="00092C39" w:rsidP="00092C39" w:rsidRDefault="00092C39" w14:paraId="4770857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92C39" w:rsidR="00092C39" w:rsidTr="00092C39" w14:paraId="5DB391C6" w14:textId="77777777">
        <w:trPr>
          <w:trHeight w:val="406"/>
        </w:trPr>
        <w:tc>
          <w:tcPr>
            <w:tcW w:w="3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092C39" w:rsidR="00092C39" w:rsidP="00092C39" w:rsidRDefault="00092C39" w14:paraId="7C0B5A21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一般的な条件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092C39" w:rsidR="00092C39" w:rsidP="00092C39" w:rsidRDefault="00092C39" w14:paraId="5A8D931B" w14:textId="77777777">
            <w:pPr>
              <w:ind w:firstLine="20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92C39" w:rsidR="00092C39" w:rsidP="00092C39" w:rsidRDefault="00092C39" w14:paraId="04515B0A" w14:textId="77777777">
            <w:pPr>
              <w:ind w:firstLine="20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2C39" w:rsidR="00092C39" w:rsidP="00092C39" w:rsidRDefault="00092C39" w14:paraId="401E3525" w14:textId="77777777">
            <w:pPr>
              <w:ind w:firstLine="20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2C39" w:rsidR="00092C39" w:rsidP="00092C39" w:rsidRDefault="00092C39" w14:paraId="61E9B43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92C39" w:rsidR="00092C39" w:rsidTr="00092C39" w14:paraId="31CEAD03" w14:textId="77777777">
        <w:trPr>
          <w:trHeight w:val="406"/>
        </w:trPr>
        <w:tc>
          <w:tcPr>
            <w:tcW w:w="3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092C39" w:rsidR="00092C39" w:rsidP="00092C39" w:rsidRDefault="00092C39" w14:paraId="4CEC3311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保険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092C39" w:rsidR="00092C39" w:rsidP="00092C39" w:rsidRDefault="00092C39" w14:paraId="1C7000B9" w14:textId="77777777">
            <w:pPr>
              <w:ind w:firstLine="20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92C39" w:rsidR="00092C39" w:rsidP="00092C39" w:rsidRDefault="00092C39" w14:paraId="0FD8821E" w14:textId="77777777">
            <w:pPr>
              <w:ind w:firstLine="20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92C39" w:rsidR="00092C39" w:rsidP="00092C39" w:rsidRDefault="00092C39" w14:paraId="0004624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092C39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92C39" w:rsidR="00092C39" w:rsidP="00092C39" w:rsidRDefault="00092C39" w14:paraId="433A620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092C39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  <w:tr w:rsidRPr="00092C39" w:rsidR="00092C39" w:rsidTr="00092C39" w14:paraId="728D17C8" w14:textId="77777777">
        <w:trPr>
          <w:trHeight w:val="406"/>
        </w:trPr>
        <w:tc>
          <w:tcPr>
            <w:tcW w:w="3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092C39" w:rsidR="00092C39" w:rsidP="00092C39" w:rsidRDefault="00092C39" w14:paraId="60D01BF6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手数料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092C39" w:rsidR="00092C39" w:rsidP="00092C39" w:rsidRDefault="00092C39" w14:paraId="2ACD9E56" w14:textId="77777777">
            <w:pPr>
              <w:ind w:firstLine="20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92C39" w:rsidR="00092C39" w:rsidP="00092C39" w:rsidRDefault="00092C39" w14:paraId="2D400749" w14:textId="77777777">
            <w:pPr>
              <w:ind w:firstLine="20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92C39" w:rsidR="00092C39" w:rsidP="00092C39" w:rsidRDefault="00092C39" w14:paraId="0C643E4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092C39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92C39" w:rsidR="00092C39" w:rsidP="00092C39" w:rsidRDefault="00092C39" w14:paraId="7CB623E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092C39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  <w:tr w:rsidRPr="00092C39" w:rsidR="00092C39" w:rsidTr="00092C39" w14:paraId="3168B3FB" w14:textId="77777777">
        <w:trPr>
          <w:trHeight w:val="406"/>
        </w:trPr>
        <w:tc>
          <w:tcPr>
            <w:tcW w:w="3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092C39" w:rsidR="00092C39" w:rsidP="00092C39" w:rsidRDefault="00092C39" w14:paraId="29D64806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有事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092C39" w:rsidR="00092C39" w:rsidP="00092C39" w:rsidRDefault="00092C39" w14:paraId="1C95C51B" w14:textId="77777777">
            <w:pPr>
              <w:ind w:firstLine="20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92C39" w:rsidR="00092C39" w:rsidP="00092C39" w:rsidRDefault="00092C39" w14:paraId="38B755C1" w14:textId="77777777">
            <w:pPr>
              <w:ind w:firstLine="20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92C39" w:rsidR="00092C39" w:rsidP="00092C39" w:rsidRDefault="00092C39" w14:paraId="6C61A8C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092C39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92C39" w:rsidR="00092C39" w:rsidP="00092C39" w:rsidRDefault="00092C39" w14:paraId="7993AD3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092C39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  <w:tr w:rsidRPr="00092C39" w:rsidR="00092C39" w:rsidTr="00092C39" w14:paraId="1A6BF23E" w14:textId="77777777">
        <w:trPr>
          <w:trHeight w:val="406"/>
        </w:trPr>
        <w:tc>
          <w:tcPr>
            <w:tcW w:w="3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092C39" w:rsidR="00092C39" w:rsidP="00092C39" w:rsidRDefault="00092C39" w14:paraId="18CD630D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経費合計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092C39" w:rsidR="00092C39" w:rsidP="00092C39" w:rsidRDefault="00092C39" w14:paraId="1A5DAC69" w14:textId="77777777">
            <w:pPr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92C39" w:rsidR="00092C39" w:rsidP="00092C39" w:rsidRDefault="00092C39" w14:paraId="16AC04F3" w14:textId="77777777">
            <w:pPr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92C3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92C39" w:rsidR="00092C39" w:rsidP="00092C39" w:rsidRDefault="00092C39" w14:paraId="604698B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092C39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92C39" w:rsidR="00092C39" w:rsidP="00092C39" w:rsidRDefault="00092C39" w14:paraId="0F5DBEC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092C39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</w:tbl>
    <w:p w:rsidR="006F6DA2" w:rsidP="00C55EFE" w:rsidRDefault="00C55EFE" w14:paraId="3A38FF3A" w14:textId="77777777">
      <w:pP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  <w:tab/>
      </w:r>
      <w:r w:rsidR="00E175FA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  <w:t xml:space="preserve">       </w:t>
      </w:r>
      <w:r w:rsidR="00F8671C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  <w:t xml:space="preserve">    </w:t>
      </w:r>
      <w:r w:rsidR="00FF0C6F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  <w:t xml:space="preserve">               </w:t>
      </w:r>
    </w:p>
    <w:tbl>
      <w:tblPr>
        <w:tblW w:w="11487" w:type="dxa"/>
        <w:tblLook w:val="04A0" w:firstRow="1" w:lastRow="0" w:firstColumn="1" w:lastColumn="0" w:noHBand="0" w:noVBand="1"/>
      </w:tblPr>
      <w:tblGrid>
        <w:gridCol w:w="3626"/>
        <w:gridCol w:w="2368"/>
        <w:gridCol w:w="1672"/>
        <w:gridCol w:w="3821"/>
      </w:tblGrid>
      <w:tr w:rsidRPr="00842D05" w:rsidR="00842D05" w:rsidTr="00842D05" w14:paraId="6A3FC200" w14:textId="77777777">
        <w:trPr>
          <w:trHeight w:val="527"/>
        </w:trPr>
        <w:tc>
          <w:tcPr>
            <w:tcW w:w="362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842D05" w:rsidR="00842D05" w:rsidP="00842D05" w:rsidRDefault="00842D05" w14:paraId="37A4319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オンサイト工事</w:t>
            </w:r>
          </w:p>
        </w:tc>
        <w:tc>
          <w:tcPr>
            <w:tcW w:w="23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842D05" w:rsidR="00842D05" w:rsidP="00842D05" w:rsidRDefault="00842D05" w14:paraId="310EEEF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カテゴリ</w:t>
            </w:r>
          </w:p>
        </w:tc>
        <w:tc>
          <w:tcPr>
            <w:tcW w:w="167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808080"/>
            <w:noWrap/>
            <w:vAlign w:val="center"/>
            <w:hideMark/>
          </w:tcPr>
          <w:p w:rsidRPr="00842D05" w:rsidR="00842D05" w:rsidP="00842D05" w:rsidRDefault="00842D05" w14:paraId="24F2E27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費用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842D05" w:rsidR="00842D05" w:rsidP="00842D05" w:rsidRDefault="00842D05" w14:paraId="14E6831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筆記</w:t>
            </w:r>
          </w:p>
        </w:tc>
      </w:tr>
      <w:tr w:rsidRPr="00842D05" w:rsidR="00842D05" w:rsidTr="00842D05" w14:paraId="7A603ABD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2B02602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コンクリート労働・資材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152E9B92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3812F1C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49D1380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9F34AC5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58BA53B4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7F2A01B8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0990EE2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180DF16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70892F9E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35884A8C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48A0B4AD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5840263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3005FB5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54B37688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59F4C4DF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1E317E3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6BC50B8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01592A2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2E0F68D9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3D7211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構造・その他の金属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F1E3571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4F51D1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A69207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5FE01FDA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0360ACD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4491644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2E8069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A51D18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A8435CE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432D90B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DBD5596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389262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F8849C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3DB8A8FD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D111519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3634430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23BB2B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742EE3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375AB60A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7037CDE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大工労働・資材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27E3B2AC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654A458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6D5A2C1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4D2D7F81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2E067A52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498F69B7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1DD767B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6BB300A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056AB432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65815A8B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2E7B68CE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4F70664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26116C0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BD259AA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698F9F9A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45EAD50D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5CFC221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4FB4F2C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39E3BB14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FC6B06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屋根、サイディング、防水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469B9E2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70CC69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02AED6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43E4FAEA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08CBC90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22AD965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0E2E5E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B9AFCE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57E1D063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27ACA69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BB3EB18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04EE67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DEC28B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5D454EF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D0447C0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84145CC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B1F940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57EA03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21EB79B8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1DCB4C9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ドア、窓、およびハードウェア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1B44EDD5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3E64BCB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39A8F5D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1C6ABF60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61A9480E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363E347A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0B6FFBA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6216B6A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74F4C488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463C8603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1AEE0D83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39892E1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5EB8DCA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43BDBC0F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6D249083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2EC8DC37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6AB4EFB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3A5E039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D8E443D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0E4685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ウォールとフロア仕上げ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5847441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56CAB7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4FBDE5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26F5E082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5DCC9AE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231D2E2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C73E43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5061F9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8E0C6FA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1B2A51B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D74DA64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6EB298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6A451B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57F9495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23E66AD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EF5A601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0EE662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4D2C94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244B96B9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6A740D6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プロジェクトの特産品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01329970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0D35049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45FD5FA8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4C6112E4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02E1FB8C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327BD026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52ED14A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6C3F1DA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E3CD1E1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431E8779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05401436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06541AA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638E897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18478F0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2E4C864C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48C8D844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5C1D8D8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74CC6D2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26251382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2206E1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機器・家電製品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12D7A6C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8BE4EE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7E70E8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32837F50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76A1A1F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C79046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9ABE2D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229A3F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4088046E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9B7F853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1BE874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5599E9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A26E0B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532A40C7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D1EC71A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0C913CC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D0973C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EAB0D4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D9ED4A8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1703EB2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インテリア家具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0C6147B5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0B08ACF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66E155A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430EFB73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015122B4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20ACF5A3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2658221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1E1FBFD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8F65059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30D13B4A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65DC5335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5071037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1A9F366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381E2789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4C75651C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4EB4C9E6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08B2578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3CD4506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3B326478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7DF869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配管労働と材料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53C18B0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D8C084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0258A2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18EEBD68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7452910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3450807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A51DDB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1B49CC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3FE3E9C2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9E50D15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333B15B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127918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607AF7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4F840006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58B9CC8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80A6E4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336BBB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5CD495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0A4E1647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1601C97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HVAC の労働力と材料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5D9A8131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0B5B200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41E85D3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C681D0F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70B953D8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10D26C33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738D953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19A1B9F8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55FFF5D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712FAA9A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4CB0D459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36CF44A8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4889B13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D81A418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2ED48D12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2B34AFCD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1F49112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5124028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194D489A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1812F9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電気労働・資材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40CA6D3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468D21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4512D8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01708B23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4E6EF45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A76142A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EF070E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927A84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7EABE419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5966640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5DD895C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EEB40C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220C82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2F3BDA1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35A820E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23C0702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3E5D33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2E47F4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2591C7C7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3BBEA67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エレベーター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1C0559C2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14512D3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094134C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24D980A9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64A9D3D7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6230C1E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038CDE1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4E300FC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5068FC5C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47299E8C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22B441D2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784DCA6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5B5B160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729EFDCA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66A62BE3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0FEE94D6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4ED0826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302766C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141D8F34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87B273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プロフェッショナルサービスと手数料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79D4EEB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8E9353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5AC0A8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3B17C320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D0B7869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C1728AA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F7FD76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677557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16495402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9A5823C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D8208F1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09DFAE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7AEC1B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5C967B27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6289237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D7E1861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97A174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BDB068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29301F1F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13FF68A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追加費用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485E8E35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6E82624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1B01A55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4C5FE0F5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3626A40E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037084FB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0EAA472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3577B4C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2B9D40BC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1545F198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37521ED9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6476415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27B6D1D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12232AE7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4AC92A0A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225E8EE3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209C585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842D05" w:rsidR="00842D05" w:rsidP="00842D05" w:rsidRDefault="00842D05" w14:paraId="28F6764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15D2D57D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A31957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最終クリーンアップ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B40D7B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1A16D1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8E3CA4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41F8A261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454E6E3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82A816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1B4598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EDBD14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523A8143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A7A3A4D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E1B9EB9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4A4F7B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7BF555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0F3926C7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97DD530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B6850DA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BF2A0C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60F97A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499AAEFA" w14:textId="77777777">
        <w:trPr>
          <w:trHeight w:val="439"/>
        </w:trPr>
        <w:tc>
          <w:tcPr>
            <w:tcW w:w="11487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842D05" w:rsidR="00842D05" w:rsidP="00842D05" w:rsidRDefault="00842D05" w14:paraId="1E915C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noProof/>
                <w:color w:val="FFFFFF"/>
                <w:sz w:val="20"/>
                <w:szCs w:val="20"/>
                <w:lang w:val="ja"/>
                <w:eastAsianLayout/>
              </w:rPr>
            </w:r>
            <w:r w:rsidRPr="00842D0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オンサイトコストの合計</w:t>
            </w:r>
          </w:p>
        </w:tc>
      </w:tr>
      <w:tr w:rsidRPr="00842D05" w:rsidR="00842D05" w:rsidTr="00842D05" w14:paraId="4501BE60" w14:textId="77777777">
        <w:trPr>
          <w:trHeight w:val="175"/>
        </w:trPr>
        <w:tc>
          <w:tcPr>
            <w:tcW w:w="1148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42D05" w:rsidR="00842D05" w:rsidP="00842D05" w:rsidRDefault="00842D05" w14:paraId="4E3792A6" w14:textId="77777777">
            <w:pPr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842D05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  <w:tr w:rsidRPr="00842D05" w:rsidR="00842D05" w:rsidTr="00842D05" w14:paraId="7B6D979C" w14:textId="77777777">
        <w:trPr>
          <w:trHeight w:val="527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842D05" w:rsidR="00842D05" w:rsidP="00842D05" w:rsidRDefault="00842D05" w14:paraId="6EF13B1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オフサイト建設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842D05" w:rsidR="00842D05" w:rsidP="00842D05" w:rsidRDefault="00842D05" w14:paraId="3774055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カテゴリ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noWrap/>
            <w:vAlign w:val="center"/>
            <w:hideMark/>
          </w:tcPr>
          <w:p w:rsidRPr="00842D05" w:rsidR="00842D05" w:rsidP="00842D05" w:rsidRDefault="00842D05" w14:paraId="78FDD8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費用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842D05" w:rsidR="00842D05" w:rsidP="00842D05" w:rsidRDefault="00842D05" w14:paraId="3D6F8C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筆記</w:t>
            </w:r>
          </w:p>
        </w:tc>
      </w:tr>
      <w:tr w:rsidRPr="00842D05" w:rsidR="00842D05" w:rsidTr="00842D05" w14:paraId="0D773DC3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365E33B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コンクリート労働・資材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6F2804B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3030996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37A14A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74724CD3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32891551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0039619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34A2167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4944EE2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368975B5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FFA2CFE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1B9CED4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6E48ABC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74F3582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22D51B67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2757ABE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7FF2AAA1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1B88DA0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6C20010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10DE58B0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489039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構造・その他の金属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75B1157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BB528D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FEDCCF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3AEFC41F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CFD09C4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26C7606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5F8AB8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FD8603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469E44F9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B439E33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C18C234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CDEF6C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0AEA28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4380E7F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0C8F12E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7D94627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5653B3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79D2F9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25C1CDB5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590F92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大工労働・資材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35B4016D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5A7706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139066B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141EA15B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16FD4DF5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0EA46222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35579A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112A056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1B97F46C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7620DE79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6603AD8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36262C7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718522E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125D6B5A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2F888F41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24EC770C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1E9FD74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7513C44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4A98111C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4EC1EE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屋根、サイディング、防水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16A8180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DF6CF7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081B20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1C9B58D1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6D53317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C15E3FA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ED7D9D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9CDF0C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C319CCC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EAAFED4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0FEC7A2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93D69A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40B9A7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A5AB534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6592895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576BA50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6D6754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C5D824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378085AB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34E6719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ドア、窓、およびハードウェア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079FB42D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14CFD66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0461D04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3EF63C2D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894C258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DF07FE9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6E67F498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251F5B1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2B02E707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076F5461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504D265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35085FA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1D4995C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06E537CE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2965D02F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41F07058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4012AE9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27BFDF4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7620F9EB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29A963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ウォールとフロア仕上げ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F821859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CECC9A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301C64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559D1B06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A20A1EF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0F13E72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1F54F1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AE8F21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1955DCEF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722A2F4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6D22216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6728FB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40044A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77429893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E098DC0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F8FB8D2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7B2215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7B6B4C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5301950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0E42E8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プロジェクトの特産品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CD98C8A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20F17D6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6B638D4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509100FA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0147EC35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3F3D4E13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2DE8F7C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D779B6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2050B601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65DF52C1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4376B172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3B823B8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0E319C9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071A6C83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3630ED7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1A3D3D14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3A5CDC1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1775390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0FAC369C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BC1875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機器・家電製品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A715BA8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9D63A7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A8C9E9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45A16C2D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CB7C3E7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0E36ED4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01F82C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3E9A66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AD6B4C0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CBFC965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49E19BB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04E064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C54C35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236C92FC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9E1114D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A619202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C2B4B2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3EF6E7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E1AF6FB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174F8E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インテリア家具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62125DF6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75AB7F3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4F3CE49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7DAC87A8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1B81F1DF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6328C70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2E697C7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1FD9B2C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59BBBD7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EDD328A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66E8B15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07E9702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2180CF4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40397B83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22820F08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72877D45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2DDB85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1EF5368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071A3828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84419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配管労働と材料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78D2D1E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E08C45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160514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2A355995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3E90E95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EE11882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C761DC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A611A28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27F8A0F7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BBA75EE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B4B0C45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922809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BAD072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9368D0C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843DAE2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E30B797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DFFEB2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DEC319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2CABD8C8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976361" w14:paraId="6CCDEB7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HVAC の労働力と材料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32CFE3FE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6C6A492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4484909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03567635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7A84806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6DDFE013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40A4273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7480916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2F2786BE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270190D1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021D794C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3FC3042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3782C76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14CF97A4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1A68EAD6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4605D5FB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68EEC78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2B69CC4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0FFF8EB6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AF937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電気労働・資材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5C4006B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B50DB3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7F6BEB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C696406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A1284E0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3807E63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37D5CD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B5FFC9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5F7DCA1D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22F251B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5AF3815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E0724B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3195FD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34A0E917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7BF97AB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C2A72DC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3851F9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519AA2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2EC94651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1C1AF22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エレベーター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0C93B27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2EF37B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3E39143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79D8000C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7A9B5E13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3574F823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63602CA8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7B9E0FF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DD46C83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6E86D3E7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457C3563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4918E32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ACFB80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19C4F073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0953DAB9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70FAABDE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BA05A7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31BC242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036AB537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349294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プロフェッショナルサービスと手数料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8C200F5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5AB814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F8A9B0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309A0E7D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FB6A5B8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D005A2A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18FBA5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1EBDD6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341FE6BA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12AA93A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CAAEB69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416171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E801E8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F5CE265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6E34490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7CA1DBC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3FE36B78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29EC0F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C2130E1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9663EC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追加費用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4282CBA1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2ECAC4F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33F2292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538C5094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505D09AB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1C48CE8C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30289A2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20AE2348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11EB2316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48FC2C49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0D3BC34A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48BFAE6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7C92419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9BC2DF1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04ADC5C2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198850E3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1D93CAC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842D05" w:rsidR="00842D05" w:rsidP="00842D05" w:rsidRDefault="00842D05" w14:paraId="49D7754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05DD0826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733B53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ja"/>
                <w:eastAsianLayout/>
              </w:rPr>
              <w:t>最終クリーンアップ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5EC7979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BFCF9A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301C48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5F389711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B8E4784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[アイテム化されたタスク/材料1]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C5A3EC9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D2788D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0B8DE6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577B3018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190840DE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2]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6CAD4862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4EBEB93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5D5005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73499AD4" w14:textId="77777777">
        <w:trPr>
          <w:trHeight w:val="386"/>
        </w:trPr>
        <w:tc>
          <w:tcPr>
            <w:tcW w:w="36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2BF0F9C9" w14:textId="77777777">
            <w:pPr>
              <w:bidi w:val="false"/>
              <w:ind w:firstLine="600" w:firstLineChars="3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ja"/>
                <w:eastAsianLayout/>
              </w:rPr>
              <w:t>[アイテム化されたタスク/マテリアル 3]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6AB7187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0A2F3C4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8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2D05" w:rsidR="00842D05" w:rsidP="00842D05" w:rsidRDefault="00842D05" w14:paraId="51277F4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842D05" w:rsidR="00842D05" w:rsidTr="00842D05" w14:paraId="61D90817" w14:textId="77777777">
        <w:trPr>
          <w:trHeight w:val="439"/>
        </w:trPr>
        <w:tc>
          <w:tcPr>
            <w:tcW w:w="11487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842D05" w:rsidR="00842D05" w:rsidP="00842D05" w:rsidRDefault="00842D05" w14:paraId="69C5BC6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42D0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オフサイトコストの合計</w:t>
            </w:r>
          </w:p>
        </w:tc>
      </w:tr>
    </w:tbl>
    <w:p w:rsidR="002B3FB5" w:rsidP="00152249" w:rsidRDefault="002B3FB5" w14:paraId="5E184A4C" w14:textId="77777777">
      <w:pPr>
        <w:tabs>
          <w:tab w:val="left" w:pos="3718"/>
        </w:tabs>
      </w:pPr>
    </w:p>
    <w:p w:rsidR="002B3FB5" w:rsidP="00152249" w:rsidRDefault="002B3FB5" w14:paraId="64E72DAF" w14:textId="77777777">
      <w:pPr>
        <w:tabs>
          <w:tab w:val="left" w:pos="3718"/>
        </w:tabs>
      </w:pPr>
    </w:p>
    <w:p w:rsidRPr="00803022" w:rsidR="00803022" w:rsidP="00803022" w:rsidRDefault="00803022" w14:paraId="13D077E1" w14:textId="77777777">
      <w:pPr>
        <w:bidi w:val="false"/>
        <w:jc w:val="center"/>
        <w:rPr>
          <w:rFonts w:ascii="Century Gothic" w:hAnsi="Century Gothic"/>
          <w:b/>
        </w:rPr>
      </w:pPr>
      <w:r w:rsidRPr="00803022">
        <w:rPr>
          <w:rFonts w:ascii="Century Gothic" w:hAnsi="Century Gothic"/>
          <w:b/>
          <w:lang w:val="ja"/>
          <w:eastAsianLayout/>
        </w:rPr>
        <w:t>免責事項</w:t>
      </w:r>
    </w:p>
    <w:p w:rsidRPr="00803022" w:rsidR="00803022" w:rsidP="00803022" w:rsidRDefault="00803022" w14:paraId="3F93BC65" w14:textId="77777777">
      <w:pPr>
        <w:rPr>
          <w:rFonts w:ascii="Century Gothic" w:hAnsi="Century Gothic"/>
        </w:rPr>
      </w:pPr>
    </w:p>
    <w:p w:rsidRPr="003C0A0A" w:rsidR="00C55EFE" w:rsidP="003C0A0A" w:rsidRDefault="00803022" w14:paraId="21AF3760" w14:textId="77777777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val="ja"/>
          <w:eastAsianLayout/>
        </w:rPr>
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</w:r>
    </w:p>
    <w:p w:rsidR="00803022" w:rsidP="00152249" w:rsidRDefault="00803022" w14:paraId="59EC18B1" w14:textId="77777777">
      <w:pPr>
        <w:tabs>
          <w:tab w:val="left" w:pos="3718"/>
        </w:tabs>
      </w:pPr>
    </w:p>
    <w:p w:rsidR="00803022" w:rsidP="00152249" w:rsidRDefault="00803022" w14:paraId="517C2EB1" w14:textId="77777777">
      <w:pPr>
        <w:tabs>
          <w:tab w:val="left" w:pos="3718"/>
        </w:tabs>
      </w:pPr>
    </w:p>
    <w:p w:rsidR="00803022" w:rsidP="00152249" w:rsidRDefault="00803022" w14:paraId="241827D3" w14:textId="77777777">
      <w:pPr>
        <w:tabs>
          <w:tab w:val="left" w:pos="3718"/>
        </w:tabs>
      </w:pPr>
    </w:p>
    <w:p w:rsidR="00803022" w:rsidP="00152249" w:rsidRDefault="00803022" w14:paraId="4DBC963B" w14:textId="77777777">
      <w:pPr>
        <w:tabs>
          <w:tab w:val="left" w:pos="3718"/>
        </w:tabs>
      </w:pPr>
    </w:p>
    <w:p w:rsidR="00803022" w:rsidP="00152249" w:rsidRDefault="00803022" w14:paraId="56DC2156" w14:textId="77777777">
      <w:pPr>
        <w:tabs>
          <w:tab w:val="left" w:pos="3718"/>
        </w:tabs>
      </w:pPr>
    </w:p>
    <w:p w:rsidR="001534AE" w:rsidP="00152249" w:rsidRDefault="001534AE" w14:paraId="55F7BA28" w14:textId="77777777">
      <w:pPr>
        <w:tabs>
          <w:tab w:val="left" w:pos="3718"/>
        </w:tabs>
      </w:pPr>
    </w:p>
    <w:p w:rsidR="001534AE" w:rsidP="00152249" w:rsidRDefault="001534AE" w14:paraId="1BAD692D" w14:textId="77777777">
      <w:pPr>
        <w:tabs>
          <w:tab w:val="left" w:pos="3718"/>
        </w:tabs>
      </w:pPr>
    </w:p>
    <w:p w:rsidR="001534AE" w:rsidP="00152249" w:rsidRDefault="001534AE" w14:paraId="66A89240" w14:textId="77777777">
      <w:pPr>
        <w:tabs>
          <w:tab w:val="left" w:pos="3718"/>
        </w:tabs>
      </w:pPr>
    </w:p>
    <w:p w:rsidR="001534AE" w:rsidP="00152249" w:rsidRDefault="001534AE" w14:paraId="6BFF9636" w14:textId="77777777">
      <w:pPr>
        <w:tabs>
          <w:tab w:val="left" w:pos="3718"/>
        </w:tabs>
      </w:pPr>
    </w:p>
    <w:p w:rsidR="001534AE" w:rsidP="00152249" w:rsidRDefault="001534AE" w14:paraId="47328436" w14:textId="77777777">
      <w:pPr>
        <w:tabs>
          <w:tab w:val="left" w:pos="3718"/>
        </w:tabs>
      </w:pPr>
    </w:p>
    <w:p w:rsidR="001534AE" w:rsidP="00152249" w:rsidRDefault="001534AE" w14:paraId="7806E959" w14:textId="77777777">
      <w:pPr>
        <w:tabs>
          <w:tab w:val="left" w:pos="3718"/>
        </w:tabs>
      </w:pPr>
    </w:p>
    <w:p w:rsidR="001534AE" w:rsidP="00152249" w:rsidRDefault="001534AE" w14:paraId="3C330474" w14:textId="77777777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A11E2" w14:textId="77777777" w:rsidR="00CD0BC1" w:rsidRDefault="00CD0BC1" w:rsidP="004C6C01">
      <w:r>
        <w:separator/>
      </w:r>
    </w:p>
  </w:endnote>
  <w:endnote w:type="continuationSeparator" w:id="0">
    <w:p w14:paraId="553C4E4B" w14:textId="77777777" w:rsidR="00CD0BC1" w:rsidRDefault="00CD0BC1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D3A6A" w14:textId="77777777" w:rsidR="00CD0BC1" w:rsidRDefault="00CD0BC1" w:rsidP="004C6C01">
      <w:r>
        <w:separator/>
      </w:r>
    </w:p>
  </w:footnote>
  <w:footnote w:type="continuationSeparator" w:id="0">
    <w:p w14:paraId="71138CF2" w14:textId="77777777" w:rsidR="00CD0BC1" w:rsidRDefault="00CD0BC1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C1"/>
    <w:rsid w:val="000158A3"/>
    <w:rsid w:val="00017D11"/>
    <w:rsid w:val="0004588C"/>
    <w:rsid w:val="00046F5A"/>
    <w:rsid w:val="00080417"/>
    <w:rsid w:val="00092C39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6272"/>
    <w:rsid w:val="005C4192"/>
    <w:rsid w:val="005F4987"/>
    <w:rsid w:val="00600D16"/>
    <w:rsid w:val="00605350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45330"/>
    <w:rsid w:val="00751E49"/>
    <w:rsid w:val="007773C9"/>
    <w:rsid w:val="007811F2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153D4"/>
    <w:rsid w:val="00924670"/>
    <w:rsid w:val="0094736A"/>
    <w:rsid w:val="00952FBA"/>
    <w:rsid w:val="00976361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37BA5"/>
    <w:rsid w:val="00A45DFA"/>
    <w:rsid w:val="00A63D16"/>
    <w:rsid w:val="00A82E47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D0BC1"/>
    <w:rsid w:val="00CE768F"/>
    <w:rsid w:val="00CF23D5"/>
    <w:rsid w:val="00D57248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51764"/>
    <w:rsid w:val="00E556A9"/>
    <w:rsid w:val="00E94791"/>
    <w:rsid w:val="00EA753E"/>
    <w:rsid w:val="00EE56C3"/>
    <w:rsid w:val="00F03613"/>
    <w:rsid w:val="00F17AD3"/>
    <w:rsid w:val="00F2225C"/>
    <w:rsid w:val="00F569CF"/>
    <w:rsid w:val="00F67D5B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50F45F"/>
  <w15:docId w15:val="{7B841C70-7D9C-4535-A47C-2AB1233D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085&amp;utm_language=JA&amp;utm_source=integrated+content&amp;utm_campaign=/construction-budget-templates&amp;utm_medium=ic+multi+unit+construction+budget+worksheet+77085+word+ja&amp;lpa=ic+multi+unit+construction+budget+worksheet+77085+word+ja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5becf5279328a8218294c896a81484c0</Template>
  <TotalTime>0</TotalTime>
  <Pages>2</Pages>
  <Words>826</Words>
  <Characters>4714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2021-05-06T14:51:00Z</dcterms:created>
  <dcterms:modified xsi:type="dcterms:W3CDTF">2021-05-06T14:51:00Z</dcterms:modified>
</cp:coreProperties>
</file>